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Lisesi -Ayben Hatun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24DT1796092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PANSİYON MALZEME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PET BARDAK(100'LU)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KÖPÜK TABLDOT(200 'LU)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PLASTİK KAŞIK(200'LÜ)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MUSLUK BATARYASI TEZGAH ÜSTÜ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FAYANS(30*60)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metrekare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HAZIR SIVA(25 KG)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PVC 70 LİK BORU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KORNEŞ (3'LÜ)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FAYANS YAPIŞTIRIC(25 KG)I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SLİKONLU PLASTİK BOYA (20 KG)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DERZ(20 KG)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