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6F2F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7E7E3B22" w14:textId="77777777" w:rsidR="00EE3768" w:rsidRDefault="00EE3768" w:rsidP="00EE3768">
      <w:pPr>
        <w:rPr>
          <w:rFonts w:ascii="Arial" w:hAnsi="Arial"/>
          <w:sz w:val="16"/>
        </w:rPr>
      </w:pPr>
    </w:p>
    <w:p w14:paraId="4BAF781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59FFEFA" w14:textId="77777777" w:rsidR="008C140C" w:rsidRDefault="008C140C" w:rsidP="00EE3768">
      <w:pPr>
        <w:jc w:val="center"/>
        <w:rPr>
          <w:b/>
          <w:szCs w:val="24"/>
        </w:rPr>
      </w:pPr>
    </w:p>
    <w:p w14:paraId="06057BC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Halk</w:t>
      </w:r>
      <w:proofErr w:type="gramEnd"/>
      <w:r w:rsidR="00D73FAB">
        <w:rPr>
          <w:szCs w:val="24"/>
        </w:rPr>
        <w:t xml:space="preserve"> Eğitim Merkezi- Çüngüş MİLLİ EĞİTİM BAKANLIĞI BAKAN YARDIMCILIKLARI</w:t>
      </w:r>
    </w:p>
    <w:p w14:paraId="1B69B17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23DT1398804</w:t>
      </w:r>
    </w:p>
    <w:p w14:paraId="40CB1DD1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BOYA</w:t>
      </w:r>
      <w:proofErr w:type="gramEnd"/>
      <w:r w:rsidR="00BE1581">
        <w:rPr>
          <w:szCs w:val="24"/>
        </w:rPr>
        <w:t xml:space="preserve"> ALIMI</w:t>
      </w:r>
    </w:p>
    <w:p w14:paraId="4B43BC1B" w14:textId="77777777" w:rsidR="0091308A" w:rsidRDefault="0091308A" w:rsidP="0091308A">
      <w:pPr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483"/>
        <w:gridCol w:w="1011"/>
        <w:gridCol w:w="882"/>
        <w:gridCol w:w="1275"/>
        <w:gridCol w:w="1602"/>
        <w:gridCol w:w="950"/>
      </w:tblGrid>
      <w:tr w:rsidR="00874864" w14:paraId="1DDFA781" w14:textId="77777777" w:rsidTr="00D74022">
        <w:tc>
          <w:tcPr>
            <w:tcW w:w="571" w:type="dxa"/>
          </w:tcPr>
          <w:p w14:paraId="0094483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376" w:type="dxa"/>
            <w:gridSpan w:val="3"/>
          </w:tcPr>
          <w:p w14:paraId="53A2B80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77" w:type="dxa"/>
            <w:gridSpan w:val="2"/>
          </w:tcPr>
          <w:p w14:paraId="247B974D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14:paraId="34683C57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74022" w14:paraId="29EB3004" w14:textId="77777777" w:rsidTr="00D74022">
        <w:tc>
          <w:tcPr>
            <w:tcW w:w="571" w:type="dxa"/>
          </w:tcPr>
          <w:p w14:paraId="2829C7C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4483" w:type="dxa"/>
          </w:tcPr>
          <w:p w14:paraId="029FD499" w14:textId="77777777" w:rsidR="00D74022" w:rsidRDefault="00D74022" w:rsidP="00AF253C">
            <w:pPr>
              <w:jc w:val="center"/>
              <w:rPr>
                <w:sz w:val="22"/>
                <w:szCs w:val="24"/>
              </w:rPr>
            </w:pPr>
          </w:p>
          <w:p w14:paraId="65E29EF8" w14:textId="63CB203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11" w:type="dxa"/>
          </w:tcPr>
          <w:p w14:paraId="20F5ABEE" w14:textId="77777777" w:rsidR="00D74022" w:rsidRDefault="00D74022" w:rsidP="00AF253C">
            <w:pPr>
              <w:jc w:val="center"/>
              <w:rPr>
                <w:sz w:val="22"/>
                <w:szCs w:val="24"/>
              </w:rPr>
            </w:pPr>
          </w:p>
          <w:p w14:paraId="41F98355" w14:textId="7D3CCF9D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82" w:type="dxa"/>
          </w:tcPr>
          <w:p w14:paraId="7F3CCEA6" w14:textId="77777777" w:rsidR="00D74022" w:rsidRDefault="00D74022" w:rsidP="00AF253C">
            <w:pPr>
              <w:jc w:val="center"/>
              <w:rPr>
                <w:sz w:val="22"/>
                <w:szCs w:val="24"/>
              </w:rPr>
            </w:pPr>
          </w:p>
          <w:p w14:paraId="1C303BA8" w14:textId="0BD18089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75" w:type="dxa"/>
          </w:tcPr>
          <w:p w14:paraId="016D657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02" w:type="dxa"/>
          </w:tcPr>
          <w:p w14:paraId="5CDA3A0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14:paraId="12FF3619" w14:textId="77777777" w:rsidR="00D74022" w:rsidRDefault="00D74022" w:rsidP="00AF253C">
            <w:pPr>
              <w:jc w:val="center"/>
              <w:rPr>
                <w:sz w:val="22"/>
                <w:szCs w:val="24"/>
              </w:rPr>
            </w:pPr>
          </w:p>
          <w:p w14:paraId="3AF025E9" w14:textId="5AD0B010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D74022" w14:paraId="69B6802A" w14:textId="77777777" w:rsidTr="00D74022">
        <w:tc>
          <w:tcPr>
            <w:tcW w:w="571" w:type="dxa"/>
          </w:tcPr>
          <w:p w14:paraId="3E9DD1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483" w:type="dxa"/>
          </w:tcPr>
          <w:p w14:paraId="476DE5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D74022">
              <w:rPr>
                <w:b/>
                <w:bCs/>
                <w:sz w:val="22"/>
                <w:szCs w:val="24"/>
              </w:rPr>
              <w:t>İç Cephe Boyası</w:t>
            </w:r>
            <w:r w:rsidRPr="00AF253C">
              <w:rPr>
                <w:sz w:val="22"/>
                <w:szCs w:val="24"/>
              </w:rPr>
              <w:t xml:space="preserve"> (1.Kalite, Su bazlı, Silikonlu, Silinebilir, Boya öncesi tadilat ve uygulama dahil, Tadilatta kullanılacak malzemeler dahil)</w:t>
            </w:r>
          </w:p>
        </w:tc>
        <w:tc>
          <w:tcPr>
            <w:tcW w:w="1011" w:type="dxa"/>
          </w:tcPr>
          <w:p w14:paraId="4269C25B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5865B3A4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11A46A5F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5DFF4838" w14:textId="50A9801B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82" w:type="dxa"/>
          </w:tcPr>
          <w:p w14:paraId="015C8B2F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7982139E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01EB70B3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258272FF" w14:textId="0E377E0D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275" w:type="dxa"/>
          </w:tcPr>
          <w:p w14:paraId="188274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2" w:type="dxa"/>
          </w:tcPr>
          <w:p w14:paraId="5FC136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14:paraId="1244853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74022" w14:paraId="11B04EB8" w14:textId="77777777" w:rsidTr="00D74022">
        <w:tc>
          <w:tcPr>
            <w:tcW w:w="571" w:type="dxa"/>
          </w:tcPr>
          <w:p w14:paraId="195FC3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483" w:type="dxa"/>
          </w:tcPr>
          <w:p w14:paraId="09DC8D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D74022">
              <w:rPr>
                <w:b/>
                <w:bCs/>
                <w:sz w:val="22"/>
                <w:szCs w:val="24"/>
              </w:rPr>
              <w:t>Dış Cephe Boyası</w:t>
            </w:r>
            <w:r w:rsidRPr="00AF253C">
              <w:rPr>
                <w:sz w:val="22"/>
                <w:szCs w:val="24"/>
              </w:rPr>
              <w:t xml:space="preserve"> (1.Kalite, Her türlü hava şartlarına dayanıklı, Su bazlı, Akrilik ve Silikonlu, Boya öncesi tadilat ve uygulama dahil, Tadilatta kullanılacak malzemeler dahil)</w:t>
            </w:r>
          </w:p>
        </w:tc>
        <w:tc>
          <w:tcPr>
            <w:tcW w:w="1011" w:type="dxa"/>
          </w:tcPr>
          <w:p w14:paraId="4721F952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65C61577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58D6DEED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6D23921C" w14:textId="7B326EF0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82" w:type="dxa"/>
          </w:tcPr>
          <w:p w14:paraId="381BF95C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63151BC5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4B9A40BE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08A92F6A" w14:textId="3BD73F0A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75" w:type="dxa"/>
          </w:tcPr>
          <w:p w14:paraId="5D8CB7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2" w:type="dxa"/>
          </w:tcPr>
          <w:p w14:paraId="7A5804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14:paraId="1DC10A2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74022" w14:paraId="5D15D137" w14:textId="77777777" w:rsidTr="00D74022">
        <w:tc>
          <w:tcPr>
            <w:tcW w:w="571" w:type="dxa"/>
          </w:tcPr>
          <w:p w14:paraId="33C8B1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483" w:type="dxa"/>
          </w:tcPr>
          <w:p w14:paraId="355502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D74022">
              <w:rPr>
                <w:b/>
                <w:bCs/>
                <w:sz w:val="22"/>
                <w:szCs w:val="24"/>
              </w:rPr>
              <w:t>Tavan Boyası</w:t>
            </w:r>
            <w:r w:rsidRPr="00AF253C">
              <w:rPr>
                <w:sz w:val="22"/>
                <w:szCs w:val="24"/>
              </w:rPr>
              <w:t xml:space="preserve"> (1.Kalite, Su bazlı, Yüksek örtücülüğe sahip, Boya öncesi tadilat ve uygulama dahil, Tadilatta kullanılacak malzemeler dahil)</w:t>
            </w:r>
          </w:p>
        </w:tc>
        <w:tc>
          <w:tcPr>
            <w:tcW w:w="1011" w:type="dxa"/>
          </w:tcPr>
          <w:p w14:paraId="3263AF3C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67259B87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44CD1F04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1951B619" w14:textId="28CC6861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82" w:type="dxa"/>
          </w:tcPr>
          <w:p w14:paraId="1987F0A6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050A1043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2419A946" w14:textId="77777777" w:rsidR="00D74022" w:rsidRDefault="00D74022" w:rsidP="00D74022">
            <w:pPr>
              <w:jc w:val="center"/>
              <w:rPr>
                <w:sz w:val="22"/>
                <w:szCs w:val="24"/>
              </w:rPr>
            </w:pPr>
          </w:p>
          <w:p w14:paraId="6EC3A2FD" w14:textId="6E1E8678" w:rsidR="00874864" w:rsidRPr="00AF253C" w:rsidRDefault="00874864" w:rsidP="00D7402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275" w:type="dxa"/>
          </w:tcPr>
          <w:p w14:paraId="6250AF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2" w:type="dxa"/>
          </w:tcPr>
          <w:p w14:paraId="4C7561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14:paraId="4E20D84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FD28A0" w14:textId="77777777" w:rsidTr="00D74022">
        <w:trPr>
          <w:trHeight w:val="597"/>
        </w:trPr>
        <w:tc>
          <w:tcPr>
            <w:tcW w:w="8222" w:type="dxa"/>
            <w:gridSpan w:val="5"/>
          </w:tcPr>
          <w:p w14:paraId="08C820F9" w14:textId="77777777" w:rsidR="00D74022" w:rsidRDefault="00D74022" w:rsidP="00AF253C">
            <w:pPr>
              <w:jc w:val="center"/>
              <w:rPr>
                <w:sz w:val="22"/>
                <w:szCs w:val="24"/>
              </w:rPr>
            </w:pPr>
          </w:p>
          <w:p w14:paraId="29081861" w14:textId="2C2358C6" w:rsidR="00874864" w:rsidRPr="00D74022" w:rsidRDefault="00D74022" w:rsidP="00AF253C">
            <w:pPr>
              <w:jc w:val="center"/>
              <w:rPr>
                <w:b/>
                <w:bCs/>
                <w:sz w:val="22"/>
                <w:szCs w:val="24"/>
              </w:rPr>
            </w:pPr>
            <w:r w:rsidRPr="00D74022">
              <w:rPr>
                <w:b/>
                <w:bCs/>
                <w:sz w:val="22"/>
                <w:szCs w:val="24"/>
              </w:rPr>
              <w:t xml:space="preserve">                                                                                               </w:t>
            </w:r>
            <w:r w:rsidR="00874864" w:rsidRPr="00D74022">
              <w:rPr>
                <w:b/>
                <w:bCs/>
                <w:sz w:val="22"/>
                <w:szCs w:val="24"/>
              </w:rPr>
              <w:t>Toplam Tutar (K.D.V Hariç)</w:t>
            </w:r>
          </w:p>
        </w:tc>
        <w:tc>
          <w:tcPr>
            <w:tcW w:w="1602" w:type="dxa"/>
          </w:tcPr>
          <w:p w14:paraId="369BFC35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14:paraId="1927553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F0C4F73" w14:textId="77777777" w:rsidR="003478E1" w:rsidRDefault="003478E1" w:rsidP="00EE3768">
      <w:pPr>
        <w:jc w:val="both"/>
        <w:rPr>
          <w:sz w:val="20"/>
        </w:rPr>
      </w:pPr>
    </w:p>
    <w:p w14:paraId="0FC53FE4" w14:textId="77777777" w:rsidR="00D74022" w:rsidRDefault="00D74022" w:rsidP="00EE3768">
      <w:pPr>
        <w:jc w:val="both"/>
        <w:rPr>
          <w:sz w:val="20"/>
        </w:rPr>
      </w:pPr>
    </w:p>
    <w:p w14:paraId="75295FD6" w14:textId="77777777" w:rsidR="00D74022" w:rsidRDefault="00D74022" w:rsidP="00EE3768">
      <w:pPr>
        <w:jc w:val="both"/>
        <w:rPr>
          <w:sz w:val="20"/>
        </w:rPr>
      </w:pPr>
    </w:p>
    <w:p w14:paraId="15477325" w14:textId="77777777" w:rsidR="00D74022" w:rsidRDefault="00D74022" w:rsidP="00EE3768">
      <w:pPr>
        <w:jc w:val="both"/>
        <w:rPr>
          <w:sz w:val="20"/>
        </w:rPr>
      </w:pPr>
    </w:p>
    <w:p w14:paraId="674A0272" w14:textId="77777777" w:rsidR="00D74022" w:rsidRDefault="00D74022" w:rsidP="00EE3768">
      <w:pPr>
        <w:jc w:val="both"/>
        <w:rPr>
          <w:sz w:val="20"/>
        </w:rPr>
      </w:pPr>
    </w:p>
    <w:p w14:paraId="2650DA0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310AD90" w14:textId="77777777" w:rsidTr="00D74022">
        <w:trPr>
          <w:trHeight w:val="284"/>
          <w:jc w:val="right"/>
        </w:trPr>
        <w:tc>
          <w:tcPr>
            <w:tcW w:w="3489" w:type="dxa"/>
          </w:tcPr>
          <w:p w14:paraId="06C80912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D82D74D" w14:textId="77777777" w:rsidTr="00D74022">
        <w:trPr>
          <w:trHeight w:val="263"/>
          <w:jc w:val="right"/>
        </w:trPr>
        <w:tc>
          <w:tcPr>
            <w:tcW w:w="3489" w:type="dxa"/>
          </w:tcPr>
          <w:p w14:paraId="71DF45BA" w14:textId="1D4CCE92" w:rsidR="00260231" w:rsidRPr="0029799C" w:rsidRDefault="00D74022" w:rsidP="00E917AD">
            <w:pPr>
              <w:jc w:val="both"/>
              <w:rPr>
                <w:sz w:val="22"/>
              </w:rPr>
            </w:pPr>
            <w:r>
              <w:t xml:space="preserve">              </w:t>
            </w:r>
            <w:r w:rsidR="00260231" w:rsidRPr="0029799C">
              <w:t xml:space="preserve">Kaşe ve İmza </w:t>
            </w:r>
          </w:p>
        </w:tc>
      </w:tr>
      <w:tr w:rsidR="00D74022" w:rsidRPr="0029799C" w14:paraId="535C769E" w14:textId="77777777" w:rsidTr="00D74022">
        <w:trPr>
          <w:trHeight w:val="263"/>
          <w:jc w:val="right"/>
        </w:trPr>
        <w:tc>
          <w:tcPr>
            <w:tcW w:w="3489" w:type="dxa"/>
          </w:tcPr>
          <w:p w14:paraId="2EB43B87" w14:textId="77777777" w:rsidR="00D74022" w:rsidRPr="0029799C" w:rsidRDefault="00D74022" w:rsidP="00E917AD">
            <w:pPr>
              <w:jc w:val="both"/>
            </w:pPr>
          </w:p>
        </w:tc>
      </w:tr>
    </w:tbl>
    <w:p w14:paraId="3F8A59A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365E" w14:textId="77777777" w:rsidR="00AE0E65" w:rsidRDefault="00AE0E65" w:rsidP="00EE3768">
      <w:r>
        <w:separator/>
      </w:r>
    </w:p>
  </w:endnote>
  <w:endnote w:type="continuationSeparator" w:id="0">
    <w:p w14:paraId="75F64124" w14:textId="77777777" w:rsidR="00AE0E65" w:rsidRDefault="00AE0E6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7D14A" w14:textId="77777777" w:rsidR="00AE0E65" w:rsidRDefault="00AE0E65" w:rsidP="00EE3768">
      <w:r>
        <w:separator/>
      </w:r>
    </w:p>
  </w:footnote>
  <w:footnote w:type="continuationSeparator" w:id="0">
    <w:p w14:paraId="207CC9B9" w14:textId="77777777" w:rsidR="00AE0E65" w:rsidRDefault="00AE0E6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65C4F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0E65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0FC3"/>
    <w:rsid w:val="00D246C1"/>
    <w:rsid w:val="00D265CB"/>
    <w:rsid w:val="00D45AC9"/>
    <w:rsid w:val="00D54441"/>
    <w:rsid w:val="00D5456A"/>
    <w:rsid w:val="00D62447"/>
    <w:rsid w:val="00D732A0"/>
    <w:rsid w:val="00D73FAB"/>
    <w:rsid w:val="00D74022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5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2023-12-04T06:49:00Z</dcterms:created>
  <dcterms:modified xsi:type="dcterms:W3CDTF">2023-12-04T06:49:00Z</dcterms:modified>
</cp:coreProperties>
</file>