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C4" w:rsidRPr="00B41B50" w:rsidRDefault="003420C3" w:rsidP="003420C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bookmarkStart w:id="0" w:name="_GoBack"/>
      <w:bookmarkEnd w:id="0"/>
      <w:r w:rsidRPr="00B41B5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YANGIN ALGILAMA ,İHBAR VE İKAZ SİSTEMİ</w:t>
      </w:r>
    </w:p>
    <w:p w:rsidR="003420C3" w:rsidRPr="00B41B50" w:rsidRDefault="003420C3" w:rsidP="003420C3">
      <w:pPr>
        <w:jc w:val="center"/>
        <w:rPr>
          <w:rFonts w:ascii="Times New Roman" w:hAnsi="Times New Roman" w:cs="Times New Roman"/>
          <w:noProof/>
          <w:lang w:eastAsia="tr-TR"/>
        </w:rPr>
      </w:pPr>
      <w:r w:rsidRPr="00B41B50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BAKIM,ONARIM VE TEKNİK SERVİS HİZMETİ TEKNİK ŞARTNAMESİ</w:t>
      </w:r>
    </w:p>
    <w:p w:rsidR="003420C3" w:rsidRPr="00B41B50" w:rsidRDefault="003420C3" w:rsidP="003420C3">
      <w:pPr>
        <w:rPr>
          <w:rFonts w:ascii="Times New Roman" w:hAnsi="Times New Roman" w:cs="Times New Roman"/>
          <w:b/>
          <w:sz w:val="24"/>
        </w:rPr>
      </w:pPr>
      <w:r w:rsidRPr="00B41B50">
        <w:rPr>
          <w:rFonts w:ascii="Times New Roman" w:hAnsi="Times New Roman" w:cs="Times New Roman"/>
          <w:b/>
          <w:sz w:val="24"/>
        </w:rPr>
        <w:t>KONU VE KAPSAM</w:t>
      </w:r>
    </w:p>
    <w:p w:rsidR="003420C3" w:rsidRPr="00B41B50" w:rsidRDefault="005F5268" w:rsidP="003420C3">
      <w:pPr>
        <w:jc w:val="center"/>
        <w:rPr>
          <w:rFonts w:ascii="Times New Roman" w:hAnsi="Times New Roman" w:cs="Times New Roman"/>
          <w:b/>
          <w:i/>
          <w:noProof/>
          <w:lang w:eastAsia="tr-TR"/>
        </w:rPr>
      </w:pPr>
      <w:r w:rsidRPr="00B41B50">
        <w:rPr>
          <w:rFonts w:ascii="Times New Roman" w:hAnsi="Times New Roman" w:cs="Times New Roman"/>
          <w:b/>
          <w:i/>
        </w:rPr>
        <w:t>B</w:t>
      </w:r>
      <w:r w:rsidR="003420C3" w:rsidRPr="00B41B50">
        <w:rPr>
          <w:rFonts w:ascii="Times New Roman" w:hAnsi="Times New Roman" w:cs="Times New Roman"/>
          <w:b/>
          <w:i/>
        </w:rPr>
        <w:t xml:space="preserve">u </w:t>
      </w:r>
      <w:r w:rsidRPr="00B41B50">
        <w:rPr>
          <w:rFonts w:ascii="Times New Roman" w:hAnsi="Times New Roman" w:cs="Times New Roman"/>
          <w:b/>
          <w:i/>
        </w:rPr>
        <w:t>Teknik Ş</w:t>
      </w:r>
      <w:r w:rsidR="003420C3" w:rsidRPr="00B41B50">
        <w:rPr>
          <w:rFonts w:ascii="Times New Roman" w:hAnsi="Times New Roman" w:cs="Times New Roman"/>
          <w:b/>
          <w:i/>
        </w:rPr>
        <w:t xml:space="preserve">artname </w:t>
      </w:r>
      <w:r w:rsidRPr="00B41B50">
        <w:rPr>
          <w:rFonts w:ascii="Times New Roman" w:hAnsi="Times New Roman" w:cs="Times New Roman"/>
          <w:b/>
          <w:i/>
          <w:sz w:val="24"/>
          <w:szCs w:val="24"/>
        </w:rPr>
        <w:t>CİR CONTROL</w:t>
      </w:r>
      <w:r w:rsidR="003420C3" w:rsidRPr="00B41B50">
        <w:rPr>
          <w:rFonts w:ascii="Times New Roman" w:hAnsi="Times New Roman" w:cs="Times New Roman"/>
          <w:b/>
          <w:i/>
          <w:noProof/>
          <w:lang w:eastAsia="tr-TR"/>
        </w:rPr>
        <w:t xml:space="preserve"> </w:t>
      </w:r>
      <w:r w:rsidRPr="00B41B50">
        <w:rPr>
          <w:rFonts w:ascii="Times New Roman" w:hAnsi="Times New Roman" w:cs="Times New Roman"/>
          <w:b/>
          <w:i/>
          <w:noProof/>
          <w:lang w:eastAsia="tr-TR"/>
        </w:rPr>
        <w:t>Marka Yangın Algılama ,İhbar ve İkaz S</w:t>
      </w:r>
      <w:r w:rsidR="003420C3" w:rsidRPr="00B41B50">
        <w:rPr>
          <w:rFonts w:ascii="Times New Roman" w:hAnsi="Times New Roman" w:cs="Times New Roman"/>
          <w:b/>
          <w:i/>
          <w:noProof/>
          <w:lang w:eastAsia="tr-TR"/>
        </w:rPr>
        <w:t xml:space="preserve">istemine ait </w:t>
      </w:r>
      <w:r w:rsidRPr="00B41B50">
        <w:rPr>
          <w:rFonts w:ascii="Times New Roman" w:hAnsi="Times New Roman" w:cs="Times New Roman"/>
          <w:b/>
          <w:i/>
          <w:noProof/>
          <w:lang w:eastAsia="tr-TR"/>
        </w:rPr>
        <w:t>DİYARBAKIR/ÇÜNGÜŞ ATATÜRK İLKOKULU B</w:t>
      </w:r>
      <w:r w:rsidR="003420C3" w:rsidRPr="00B41B50">
        <w:rPr>
          <w:rFonts w:ascii="Times New Roman" w:hAnsi="Times New Roman" w:cs="Times New Roman"/>
          <w:b/>
          <w:i/>
          <w:noProof/>
          <w:lang w:eastAsia="tr-TR"/>
        </w:rPr>
        <w:t xml:space="preserve">inasında bulunan </w:t>
      </w:r>
      <w:r w:rsidRPr="00B41B50">
        <w:rPr>
          <w:rFonts w:ascii="Times New Roman" w:hAnsi="Times New Roman" w:cs="Times New Roman"/>
          <w:b/>
          <w:i/>
          <w:noProof/>
          <w:lang w:eastAsia="tr-TR"/>
        </w:rPr>
        <w:t>Yangın Algılama ,İhbar ve İkaz S</w:t>
      </w:r>
      <w:r w:rsidR="003420C3" w:rsidRPr="00B41B50">
        <w:rPr>
          <w:rFonts w:ascii="Times New Roman" w:hAnsi="Times New Roman" w:cs="Times New Roman"/>
          <w:b/>
          <w:i/>
          <w:noProof/>
          <w:lang w:eastAsia="tr-TR"/>
        </w:rPr>
        <w:t>istemi</w:t>
      </w:r>
      <w:r w:rsidR="003C1CF7">
        <w:rPr>
          <w:rFonts w:ascii="Times New Roman" w:hAnsi="Times New Roman" w:cs="Times New Roman"/>
          <w:b/>
          <w:i/>
          <w:noProof/>
          <w:lang w:eastAsia="tr-TR"/>
        </w:rPr>
        <w:t xml:space="preserve"> </w:t>
      </w:r>
      <w:r w:rsidR="003420C3" w:rsidRPr="00B41B50">
        <w:rPr>
          <w:rFonts w:ascii="Times New Roman" w:hAnsi="Times New Roman" w:cs="Times New Roman"/>
          <w:b/>
          <w:i/>
          <w:noProof/>
          <w:lang w:eastAsia="tr-TR"/>
        </w:rPr>
        <w:t xml:space="preserve">bakım ve onarımı yaptırılmasına ilişkin  hususları </w:t>
      </w:r>
      <w:r w:rsidR="003C1CF7">
        <w:rPr>
          <w:rFonts w:ascii="Times New Roman" w:hAnsi="Times New Roman" w:cs="Times New Roman"/>
          <w:b/>
          <w:i/>
          <w:noProof/>
          <w:lang w:eastAsia="tr-TR"/>
        </w:rPr>
        <w:t xml:space="preserve">ile yangından korunma ile acil durum sistemlerinin kurulumunu </w:t>
      </w:r>
      <w:r w:rsidR="003420C3" w:rsidRPr="00B41B50">
        <w:rPr>
          <w:rFonts w:ascii="Times New Roman" w:hAnsi="Times New Roman" w:cs="Times New Roman"/>
          <w:b/>
          <w:i/>
          <w:noProof/>
          <w:lang w:eastAsia="tr-TR"/>
        </w:rPr>
        <w:t>kapsar</w:t>
      </w:r>
      <w:r w:rsidRPr="00B41B50">
        <w:rPr>
          <w:rFonts w:ascii="Times New Roman" w:hAnsi="Times New Roman" w:cs="Times New Roman"/>
          <w:b/>
          <w:i/>
          <w:noProof/>
          <w:lang w:eastAsia="tr-TR"/>
        </w:rPr>
        <w:t>.</w:t>
      </w:r>
    </w:p>
    <w:p w:rsidR="005F5268" w:rsidRPr="00B41B50" w:rsidRDefault="005F5268" w:rsidP="003420C3">
      <w:pPr>
        <w:jc w:val="center"/>
        <w:rPr>
          <w:rFonts w:ascii="Times New Roman" w:hAnsi="Times New Roman" w:cs="Times New Roman"/>
          <w:noProof/>
          <w:lang w:eastAsia="tr-TR"/>
        </w:rPr>
      </w:pPr>
    </w:p>
    <w:p w:rsidR="003420C3" w:rsidRPr="00B41B50" w:rsidRDefault="003420C3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</w:rPr>
        <w:t xml:space="preserve"> </w:t>
      </w:r>
      <w:r w:rsidR="00776CD3" w:rsidRPr="00B41B50">
        <w:rPr>
          <w:rFonts w:ascii="Times New Roman" w:hAnsi="Times New Roman" w:cs="Times New Roman"/>
          <w:b/>
        </w:rPr>
        <w:t>1)</w:t>
      </w:r>
      <w:r w:rsidRPr="00B41B50">
        <w:rPr>
          <w:rFonts w:ascii="Times New Roman" w:hAnsi="Times New Roman" w:cs="Times New Roman"/>
        </w:rPr>
        <w:t>Sisteme bağlı tüm cihazların(</w:t>
      </w:r>
      <w:proofErr w:type="spellStart"/>
      <w:proofErr w:type="gramStart"/>
      <w:r w:rsidRPr="00B41B50">
        <w:rPr>
          <w:rFonts w:ascii="Times New Roman" w:hAnsi="Times New Roman" w:cs="Times New Roman"/>
        </w:rPr>
        <w:t>dedektör,buton</w:t>
      </w:r>
      <w:proofErr w:type="gramEnd"/>
      <w:r w:rsidRPr="00B41B50">
        <w:rPr>
          <w:rFonts w:ascii="Times New Roman" w:hAnsi="Times New Roman" w:cs="Times New Roman"/>
        </w:rPr>
        <w:t>,modül,siren,akü</w:t>
      </w:r>
      <w:proofErr w:type="spellEnd"/>
      <w:r w:rsidRPr="00B41B50">
        <w:rPr>
          <w:rFonts w:ascii="Times New Roman" w:hAnsi="Times New Roman" w:cs="Times New Roman"/>
        </w:rPr>
        <w:t xml:space="preserve"> vs.) işlevlerini yerine getirip getirmedikleri test edilecek.</w:t>
      </w:r>
    </w:p>
    <w:p w:rsidR="003420C3" w:rsidRPr="00B41B50" w:rsidRDefault="00776CD3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2</w:t>
      </w:r>
      <w:r w:rsidRPr="00B41B50">
        <w:rPr>
          <w:rFonts w:ascii="Times New Roman" w:hAnsi="Times New Roman" w:cs="Times New Roman"/>
        </w:rPr>
        <w:t>)</w:t>
      </w:r>
      <w:r w:rsidR="003420C3" w:rsidRPr="00B41B50">
        <w:rPr>
          <w:rFonts w:ascii="Times New Roman" w:hAnsi="Times New Roman" w:cs="Times New Roman"/>
        </w:rPr>
        <w:t>Arızalı donanım ve yazılımlar onarıla</w:t>
      </w:r>
      <w:r w:rsidR="00AC1811">
        <w:rPr>
          <w:rFonts w:ascii="Times New Roman" w:hAnsi="Times New Roman" w:cs="Times New Roman"/>
        </w:rPr>
        <w:t>cak</w:t>
      </w:r>
      <w:r w:rsidR="003420C3" w:rsidRPr="00B41B50">
        <w:rPr>
          <w:rFonts w:ascii="Times New Roman" w:hAnsi="Times New Roman" w:cs="Times New Roman"/>
        </w:rPr>
        <w:t>,</w:t>
      </w:r>
      <w:r w:rsidR="00AC1811">
        <w:rPr>
          <w:rFonts w:ascii="Times New Roman" w:hAnsi="Times New Roman" w:cs="Times New Roman"/>
        </w:rPr>
        <w:t xml:space="preserve"> </w:t>
      </w:r>
      <w:r w:rsidR="003420C3" w:rsidRPr="00B41B50">
        <w:rPr>
          <w:rFonts w:ascii="Times New Roman" w:hAnsi="Times New Roman" w:cs="Times New Roman"/>
        </w:rPr>
        <w:t xml:space="preserve">onarım söz konusu değilse değişimi sağlanacak. </w:t>
      </w:r>
    </w:p>
    <w:p w:rsidR="005F5268" w:rsidRPr="00B41B50" w:rsidRDefault="00776CD3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3)</w:t>
      </w:r>
      <w:r w:rsidR="005F5268" w:rsidRPr="00B41B50">
        <w:rPr>
          <w:rFonts w:ascii="Times New Roman" w:hAnsi="Times New Roman" w:cs="Times New Roman"/>
        </w:rPr>
        <w:t>Sistem tesisat kontrolü yapılıp kısa devre,</w:t>
      </w:r>
      <w:r w:rsidR="00AC1811">
        <w:rPr>
          <w:rFonts w:ascii="Times New Roman" w:hAnsi="Times New Roman" w:cs="Times New Roman"/>
        </w:rPr>
        <w:t xml:space="preserve"> </w:t>
      </w:r>
      <w:r w:rsidR="005F5268" w:rsidRPr="00B41B50">
        <w:rPr>
          <w:rFonts w:ascii="Times New Roman" w:hAnsi="Times New Roman" w:cs="Times New Roman"/>
        </w:rPr>
        <w:t>açık devre ve toprak kaçağı arızaları giderilip,</w:t>
      </w:r>
      <w:r w:rsidR="00E67ED9">
        <w:rPr>
          <w:rFonts w:ascii="Times New Roman" w:hAnsi="Times New Roman" w:cs="Times New Roman"/>
        </w:rPr>
        <w:t xml:space="preserve"> </w:t>
      </w:r>
      <w:r w:rsidR="005F5268" w:rsidRPr="00B41B50">
        <w:rPr>
          <w:rFonts w:ascii="Times New Roman" w:hAnsi="Times New Roman" w:cs="Times New Roman"/>
        </w:rPr>
        <w:t xml:space="preserve">sistem çevrim kartlarına ait hatta </w:t>
      </w:r>
      <w:proofErr w:type="spellStart"/>
      <w:r w:rsidR="005F5268" w:rsidRPr="00B41B50">
        <w:rPr>
          <w:rFonts w:ascii="Times New Roman" w:hAnsi="Times New Roman" w:cs="Times New Roman"/>
        </w:rPr>
        <w:t>loop</w:t>
      </w:r>
      <w:proofErr w:type="spellEnd"/>
      <w:r w:rsidR="005F5268" w:rsidRPr="00B41B50">
        <w:rPr>
          <w:rFonts w:ascii="Times New Roman" w:hAnsi="Times New Roman" w:cs="Times New Roman"/>
        </w:rPr>
        <w:t>(döngü) sağlanacak.</w:t>
      </w:r>
    </w:p>
    <w:p w:rsidR="004E1FC9" w:rsidRPr="00B41B50" w:rsidRDefault="00776CD3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4)</w:t>
      </w:r>
      <w:r w:rsidR="005F5268" w:rsidRPr="00B41B50">
        <w:rPr>
          <w:rFonts w:ascii="Times New Roman" w:hAnsi="Times New Roman" w:cs="Times New Roman"/>
        </w:rPr>
        <w:t xml:space="preserve">Sistem ana panelde bulunan </w:t>
      </w:r>
      <w:proofErr w:type="spellStart"/>
      <w:r w:rsidR="005F5268" w:rsidRPr="00B41B50">
        <w:rPr>
          <w:rFonts w:ascii="Times New Roman" w:hAnsi="Times New Roman" w:cs="Times New Roman"/>
        </w:rPr>
        <w:t>anakart</w:t>
      </w:r>
      <w:proofErr w:type="spellEnd"/>
      <w:r w:rsidR="005F5268" w:rsidRPr="00B41B50">
        <w:rPr>
          <w:rFonts w:ascii="Times New Roman" w:hAnsi="Times New Roman" w:cs="Times New Roman"/>
        </w:rPr>
        <w:t>,</w:t>
      </w:r>
      <w:r w:rsidR="00AC1811">
        <w:rPr>
          <w:rFonts w:ascii="Times New Roman" w:hAnsi="Times New Roman" w:cs="Times New Roman"/>
        </w:rPr>
        <w:t xml:space="preserve"> </w:t>
      </w:r>
      <w:r w:rsidR="005F5268" w:rsidRPr="00B41B50">
        <w:rPr>
          <w:rFonts w:ascii="Times New Roman" w:hAnsi="Times New Roman" w:cs="Times New Roman"/>
        </w:rPr>
        <w:t>çevrim kartı,</w:t>
      </w:r>
      <w:r w:rsidR="004E1FC9" w:rsidRPr="00B41B50">
        <w:rPr>
          <w:rFonts w:ascii="Times New Roman" w:hAnsi="Times New Roman" w:cs="Times New Roman"/>
        </w:rPr>
        <w:t xml:space="preserve"> güç ünitesi ve aküler </w:t>
      </w:r>
      <w:r w:rsidR="005F5268" w:rsidRPr="00B41B50">
        <w:rPr>
          <w:rFonts w:ascii="Times New Roman" w:hAnsi="Times New Roman" w:cs="Times New Roman"/>
        </w:rPr>
        <w:t>vs. benzeri elektronik kartların gerekli ölçümleri yapılıp hatalı parça veya parçalar onarılacak</w:t>
      </w:r>
      <w:r w:rsidR="004E1FC9" w:rsidRPr="00B41B50">
        <w:rPr>
          <w:rFonts w:ascii="Times New Roman" w:hAnsi="Times New Roman" w:cs="Times New Roman"/>
        </w:rPr>
        <w:t>tır.</w:t>
      </w:r>
      <w:r w:rsidR="00AC1811">
        <w:rPr>
          <w:rFonts w:ascii="Times New Roman" w:hAnsi="Times New Roman" w:cs="Times New Roman"/>
        </w:rPr>
        <w:t xml:space="preserve"> </w:t>
      </w:r>
      <w:r w:rsidR="004E1FC9" w:rsidRPr="00B41B50">
        <w:rPr>
          <w:rFonts w:ascii="Times New Roman" w:hAnsi="Times New Roman" w:cs="Times New Roman"/>
        </w:rPr>
        <w:t>O</w:t>
      </w:r>
      <w:r w:rsidR="005F5268" w:rsidRPr="00B41B50">
        <w:rPr>
          <w:rFonts w:ascii="Times New Roman" w:hAnsi="Times New Roman" w:cs="Times New Roman"/>
        </w:rPr>
        <w:t>narımı yapılamayan parç</w:t>
      </w:r>
      <w:r w:rsidR="004E1FC9" w:rsidRPr="00B41B50">
        <w:rPr>
          <w:rFonts w:ascii="Times New Roman" w:hAnsi="Times New Roman" w:cs="Times New Roman"/>
        </w:rPr>
        <w:t>alar yenisi ile değiştirilecektir.</w:t>
      </w:r>
    </w:p>
    <w:p w:rsidR="004E1FC9" w:rsidRPr="00B41B50" w:rsidRDefault="00776CD3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5)</w:t>
      </w:r>
      <w:r w:rsidR="004E1FC9" w:rsidRPr="00B41B50">
        <w:rPr>
          <w:rFonts w:ascii="Times New Roman" w:hAnsi="Times New Roman" w:cs="Times New Roman"/>
        </w:rPr>
        <w:t>Ana panel yazılımında bulunan mahal listesi kontrol edilip hatalı adreslemeler yazılım güncellenerek düzeltilecektir.</w:t>
      </w:r>
    </w:p>
    <w:p w:rsidR="004E1FC9" w:rsidRPr="00B41B50" w:rsidRDefault="00776CD3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6)</w:t>
      </w:r>
      <w:r w:rsidR="004E1FC9" w:rsidRPr="00B41B50">
        <w:rPr>
          <w:rFonts w:ascii="Times New Roman" w:hAnsi="Times New Roman" w:cs="Times New Roman"/>
        </w:rPr>
        <w:t>Sistem saat ve tarih güncellenecek.</w:t>
      </w:r>
    </w:p>
    <w:p w:rsidR="004E1FC9" w:rsidRPr="00B41B50" w:rsidRDefault="00776CD3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7)</w:t>
      </w:r>
      <w:r w:rsidR="004E1FC9" w:rsidRPr="00B41B50">
        <w:rPr>
          <w:rFonts w:ascii="Times New Roman" w:hAnsi="Times New Roman" w:cs="Times New Roman"/>
        </w:rPr>
        <w:t xml:space="preserve">Tüm duman </w:t>
      </w:r>
      <w:proofErr w:type="spellStart"/>
      <w:r w:rsidR="004E1FC9" w:rsidRPr="00B41B50">
        <w:rPr>
          <w:rFonts w:ascii="Times New Roman" w:hAnsi="Times New Roman" w:cs="Times New Roman"/>
        </w:rPr>
        <w:t>dedektörleri</w:t>
      </w:r>
      <w:proofErr w:type="spellEnd"/>
      <w:r w:rsidR="004E1FC9" w:rsidRPr="00B41B50">
        <w:rPr>
          <w:rFonts w:ascii="Times New Roman" w:hAnsi="Times New Roman" w:cs="Times New Roman"/>
        </w:rPr>
        <w:t xml:space="preserve"> </w:t>
      </w:r>
      <w:r w:rsidR="004E1FC9" w:rsidRPr="00B41B50">
        <w:rPr>
          <w:rFonts w:ascii="Times New Roman" w:hAnsi="Times New Roman" w:cs="Times New Roman"/>
          <w:color w:val="000000"/>
          <w:shd w:val="clear" w:color="auto" w:fill="FFFFFF"/>
        </w:rPr>
        <w:t xml:space="preserve">UL ve ULC standartlarına uygun temizleme spreyi ile </w:t>
      </w:r>
      <w:proofErr w:type="gramStart"/>
      <w:r w:rsidR="004E1FC9" w:rsidRPr="00B41B50">
        <w:rPr>
          <w:rFonts w:ascii="Times New Roman" w:hAnsi="Times New Roman" w:cs="Times New Roman"/>
          <w:color w:val="000000"/>
          <w:shd w:val="clear" w:color="auto" w:fill="FFFFFF"/>
        </w:rPr>
        <w:t>temizlenecektir</w:t>
      </w:r>
      <w:r w:rsidR="005F5268" w:rsidRPr="00B41B50">
        <w:rPr>
          <w:rFonts w:ascii="Times New Roman" w:hAnsi="Times New Roman" w:cs="Times New Roman"/>
        </w:rPr>
        <w:t xml:space="preserve"> </w:t>
      </w:r>
      <w:r w:rsidR="004E1FC9" w:rsidRPr="00B41B50">
        <w:rPr>
          <w:rFonts w:ascii="Times New Roman" w:hAnsi="Times New Roman" w:cs="Times New Roman"/>
        </w:rPr>
        <w:t>.</w:t>
      </w:r>
      <w:proofErr w:type="gramEnd"/>
    </w:p>
    <w:p w:rsidR="00776CD3" w:rsidRPr="00B41B50" w:rsidRDefault="00776CD3" w:rsidP="00776C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</w:rPr>
        <w:t>DUMAN DEDEKTÖRÜ 60 ADET</w:t>
      </w:r>
    </w:p>
    <w:p w:rsidR="00776CD3" w:rsidRPr="00B41B50" w:rsidRDefault="009602EA" w:rsidP="00776C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YANGIN İHBAR </w:t>
      </w:r>
      <w:proofErr w:type="gramStart"/>
      <w:r>
        <w:rPr>
          <w:rFonts w:ascii="Times New Roman" w:hAnsi="Times New Roman" w:cs="Times New Roman"/>
        </w:rPr>
        <w:t>BUTONU  12</w:t>
      </w:r>
      <w:proofErr w:type="gramEnd"/>
      <w:r w:rsidR="00776CD3" w:rsidRPr="00B41B50">
        <w:rPr>
          <w:rFonts w:ascii="Times New Roman" w:hAnsi="Times New Roman" w:cs="Times New Roman"/>
        </w:rPr>
        <w:t xml:space="preserve">  ADET</w:t>
      </w:r>
    </w:p>
    <w:p w:rsidR="00776CD3" w:rsidRPr="00B41B50" w:rsidRDefault="009602EA" w:rsidP="00776C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YANGIN İHBAR SİRENİ 8</w:t>
      </w:r>
      <w:r w:rsidR="00776CD3" w:rsidRPr="00B41B50">
        <w:rPr>
          <w:rFonts w:ascii="Times New Roman" w:hAnsi="Times New Roman" w:cs="Times New Roman"/>
        </w:rPr>
        <w:t xml:space="preserve"> ADET</w:t>
      </w:r>
    </w:p>
    <w:p w:rsidR="00776CD3" w:rsidRPr="00B41B50" w:rsidRDefault="00776CD3" w:rsidP="00776C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</w:rPr>
        <w:t>ANA PANEL 1 ADET</w:t>
      </w:r>
    </w:p>
    <w:p w:rsidR="00776CD3" w:rsidRPr="00B41B50" w:rsidRDefault="00776CD3" w:rsidP="00776C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</w:rPr>
        <w:t>AKÜ 2 ADET</w:t>
      </w:r>
    </w:p>
    <w:p w:rsidR="0011127A" w:rsidRPr="00B41B50" w:rsidRDefault="0011127A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8)</w:t>
      </w:r>
      <w:r w:rsidRPr="00B41B50">
        <w:rPr>
          <w:rFonts w:ascii="Times New Roman" w:hAnsi="Times New Roman" w:cs="Times New Roman"/>
        </w:rPr>
        <w:t>Yangın Algılama ve İkaz Sistemi 365 gün kontrol altında tutulacaktır.</w:t>
      </w:r>
    </w:p>
    <w:p w:rsidR="00776CD3" w:rsidRPr="00B41B50" w:rsidRDefault="0011127A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9)</w:t>
      </w:r>
      <w:r w:rsidRPr="00B41B50">
        <w:rPr>
          <w:rFonts w:ascii="Times New Roman" w:hAnsi="Times New Roman" w:cs="Times New Roman"/>
        </w:rPr>
        <w:t>Toplam bakım ve onarım teknik servis hizmet işi 1 yıl geçerlidir.</w:t>
      </w:r>
    </w:p>
    <w:p w:rsidR="0011127A" w:rsidRPr="00B41B50" w:rsidRDefault="0011127A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10)</w:t>
      </w:r>
      <w:r w:rsidRPr="00B41B50">
        <w:rPr>
          <w:rFonts w:ascii="Times New Roman" w:hAnsi="Times New Roman" w:cs="Times New Roman"/>
        </w:rPr>
        <w:t>12 ayda 1 defa periyodik bakımı yapılacaktır.</w:t>
      </w:r>
    </w:p>
    <w:p w:rsidR="0011127A" w:rsidRPr="00B41B50" w:rsidRDefault="0011127A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11)</w:t>
      </w:r>
      <w:r w:rsidRPr="00B41B50">
        <w:rPr>
          <w:rFonts w:ascii="Times New Roman" w:hAnsi="Times New Roman" w:cs="Times New Roman"/>
        </w:rPr>
        <w:t xml:space="preserve">Yapılacak olan periyodik bakım ve onarım hizmetine </w:t>
      </w:r>
      <w:proofErr w:type="gramStart"/>
      <w:r w:rsidRPr="00B41B50">
        <w:rPr>
          <w:rFonts w:ascii="Times New Roman" w:hAnsi="Times New Roman" w:cs="Times New Roman"/>
        </w:rPr>
        <w:t>ait  tutanak</w:t>
      </w:r>
      <w:proofErr w:type="gramEnd"/>
      <w:r w:rsidRPr="00B41B50">
        <w:rPr>
          <w:rFonts w:ascii="Times New Roman" w:hAnsi="Times New Roman" w:cs="Times New Roman"/>
        </w:rPr>
        <w:t xml:space="preserve"> ve teknik servis formu yüklenici firma tarafından idareye teslim edilecektir.</w:t>
      </w:r>
    </w:p>
    <w:p w:rsidR="0011127A" w:rsidRPr="00B41B50" w:rsidRDefault="0011127A" w:rsidP="003420C3">
      <w:pPr>
        <w:rPr>
          <w:rFonts w:ascii="Times New Roman" w:hAnsi="Times New Roman" w:cs="Times New Roman"/>
        </w:rPr>
      </w:pPr>
      <w:r w:rsidRPr="00B41B50">
        <w:rPr>
          <w:rFonts w:ascii="Times New Roman" w:hAnsi="Times New Roman" w:cs="Times New Roman"/>
          <w:b/>
        </w:rPr>
        <w:t>12)</w:t>
      </w:r>
      <w:r w:rsidRPr="00B41B50">
        <w:rPr>
          <w:rFonts w:ascii="Times New Roman" w:hAnsi="Times New Roman" w:cs="Times New Roman"/>
        </w:rPr>
        <w:t>Yüklenici Sistemi faal çalışır duruma getirdikten sonra gerekli eğitimi idarenin belirleyeceği kişi veya kişilere vermekle yükümlüdür.</w:t>
      </w:r>
    </w:p>
    <w:p w:rsidR="008F2324" w:rsidRPr="00B41B50" w:rsidRDefault="008F2324" w:rsidP="003420C3">
      <w:pPr>
        <w:rPr>
          <w:rFonts w:ascii="Times New Roman" w:hAnsi="Times New Roman" w:cs="Times New Roman"/>
        </w:rPr>
      </w:pPr>
    </w:p>
    <w:p w:rsidR="008F2324" w:rsidRDefault="008F2324" w:rsidP="003420C3">
      <w:pPr>
        <w:rPr>
          <w:rFonts w:ascii="Times New Roman" w:hAnsi="Times New Roman" w:cs="Times New Roman"/>
        </w:rPr>
      </w:pPr>
    </w:p>
    <w:p w:rsidR="009602EA" w:rsidRPr="00B41B50" w:rsidRDefault="009602EA" w:rsidP="003420C3">
      <w:pPr>
        <w:rPr>
          <w:rFonts w:ascii="Times New Roman" w:hAnsi="Times New Roman" w:cs="Times New Roman"/>
        </w:rPr>
      </w:pPr>
    </w:p>
    <w:p w:rsidR="008F2324" w:rsidRPr="00B41B50" w:rsidRDefault="008F2324" w:rsidP="008F23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2324" w:rsidRPr="00B41B50" w:rsidTr="002C0C1B">
        <w:tc>
          <w:tcPr>
            <w:tcW w:w="9062" w:type="dxa"/>
            <w:gridSpan w:val="2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Çıkış Tabelası</w:t>
            </w:r>
          </w:p>
        </w:tc>
      </w:tr>
      <w:tr w:rsidR="008F2324" w:rsidRPr="00B41B50" w:rsidTr="002C0C1B"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653DA06" wp14:editId="49DFFB03">
                  <wp:extent cx="2619375" cy="1194435"/>
                  <wp:effectExtent l="0" t="0" r="9525" b="571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ıkış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01" b="27200"/>
                          <a:stretch/>
                        </pic:blipFill>
                        <pic:spPr bwMode="auto">
                          <a:xfrm>
                            <a:off x="0" y="0"/>
                            <a:ext cx="2623489" cy="1196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F2324" w:rsidRDefault="008F2324" w:rsidP="002C0C1B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IP20</w:t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proofErr w:type="spellStart"/>
            <w:proofErr w:type="gramStart"/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Watt</w:t>
            </w:r>
            <w:proofErr w:type="spellEnd"/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: 3W</w:t>
            </w:r>
            <w:proofErr w:type="gramEnd"/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Volt : 220V</w:t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IP : IP 20</w:t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Uzunluk : 357 mm</w:t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Genişlik : 145 mm</w:t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Derinlik : 23 mm</w:t>
            </w:r>
          </w:p>
          <w:p w:rsidR="00B41B50" w:rsidRPr="00B41B50" w:rsidRDefault="00B41B50" w:rsidP="002C0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b/>
                <w:color w:val="FF0000"/>
                <w:spacing w:val="-2"/>
                <w:sz w:val="20"/>
                <w:szCs w:val="20"/>
                <w:shd w:val="clear" w:color="auto" w:fill="FFFFFF"/>
              </w:rPr>
              <w:t>5 adet olacaktır.</w:t>
            </w:r>
          </w:p>
        </w:tc>
      </w:tr>
    </w:tbl>
    <w:p w:rsidR="008F2324" w:rsidRPr="00B41B50" w:rsidRDefault="008F2324" w:rsidP="008F23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2324" w:rsidRPr="00B41B50" w:rsidTr="002C0C1B">
        <w:tc>
          <w:tcPr>
            <w:tcW w:w="9062" w:type="dxa"/>
            <w:gridSpan w:val="2"/>
          </w:tcPr>
          <w:p w:rsidR="008F2324" w:rsidRPr="00B41B50" w:rsidRDefault="008F2324" w:rsidP="002C0C1B">
            <w:pPr>
              <w:pStyle w:val="Balk1"/>
              <w:shd w:val="clear" w:color="auto" w:fill="FFFFFF"/>
              <w:spacing w:before="0" w:beforeAutospacing="0"/>
              <w:outlineLvl w:val="0"/>
              <w:rPr>
                <w:color w:val="393F46"/>
                <w:sz w:val="20"/>
                <w:szCs w:val="20"/>
              </w:rPr>
            </w:pPr>
            <w:r w:rsidRPr="00B41B50">
              <w:rPr>
                <w:color w:val="393F46"/>
                <w:sz w:val="20"/>
                <w:szCs w:val="20"/>
              </w:rPr>
              <w:t>Acil Çıkış Talimatı Uyarı Levhası</w:t>
            </w:r>
          </w:p>
        </w:tc>
      </w:tr>
      <w:tr w:rsidR="008F2324" w:rsidRPr="00B41B50" w:rsidTr="002C0C1B"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Ebat: 50*70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 xml:space="preserve">Malzeme: 3 mm </w:t>
            </w:r>
            <w:proofErr w:type="spellStart"/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Foreks</w:t>
            </w:r>
            <w:proofErr w:type="spellEnd"/>
          </w:p>
          <w:p w:rsidR="008F2324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Diğer: Fosforlu (ışık depolayan)</w:t>
            </w:r>
          </w:p>
          <w:p w:rsidR="00B41B50" w:rsidRPr="00B41B50" w:rsidRDefault="00B41B50" w:rsidP="002C0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 adet olacaktır.</w:t>
            </w:r>
          </w:p>
        </w:tc>
      </w:tr>
    </w:tbl>
    <w:p w:rsidR="008F2324" w:rsidRPr="00B41B50" w:rsidRDefault="008F2324" w:rsidP="008F23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2324" w:rsidRPr="00B41B50" w:rsidTr="002C0C1B">
        <w:tc>
          <w:tcPr>
            <w:tcW w:w="9062" w:type="dxa"/>
            <w:gridSpan w:val="2"/>
          </w:tcPr>
          <w:p w:rsidR="008F2324" w:rsidRPr="00B41B50" w:rsidRDefault="008F2324" w:rsidP="002C0C1B">
            <w:pPr>
              <w:pStyle w:val="Balk1"/>
              <w:shd w:val="clear" w:color="auto" w:fill="FFFFFF"/>
              <w:spacing w:before="0" w:beforeAutospacing="0"/>
              <w:outlineLvl w:val="0"/>
              <w:rPr>
                <w:sz w:val="20"/>
                <w:szCs w:val="20"/>
              </w:rPr>
            </w:pPr>
            <w:proofErr w:type="spellStart"/>
            <w:r w:rsidRPr="00B41B50">
              <w:rPr>
                <w:b w:val="0"/>
                <w:bCs w:val="0"/>
                <w:color w:val="021523"/>
                <w:sz w:val="20"/>
                <w:szCs w:val="20"/>
              </w:rPr>
              <w:t>Exit</w:t>
            </w:r>
            <w:proofErr w:type="spellEnd"/>
            <w:r w:rsidRPr="00B41B50">
              <w:rPr>
                <w:b w:val="0"/>
                <w:bCs w:val="0"/>
                <w:color w:val="021523"/>
                <w:sz w:val="20"/>
                <w:szCs w:val="20"/>
              </w:rPr>
              <w:t>-Çıkış Tabelası</w:t>
            </w:r>
          </w:p>
        </w:tc>
      </w:tr>
      <w:tr w:rsidR="008F2324" w:rsidRPr="00B41B50" w:rsidTr="002C0C1B"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noProof/>
                <w:color w:val="021523"/>
                <w:sz w:val="20"/>
                <w:szCs w:val="20"/>
                <w:shd w:val="clear" w:color="auto" w:fill="FFFFFF"/>
                <w:lang w:eastAsia="tr-TR"/>
              </w:rPr>
              <w:drawing>
                <wp:inline distT="0" distB="0" distL="0" distR="0" wp14:anchorId="30AD6BF8" wp14:editId="0813E6AF">
                  <wp:extent cx="1971675" cy="1292983"/>
                  <wp:effectExtent l="0" t="0" r="0" b="254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sız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50" cy="129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</w:pPr>
            <w:r w:rsidRPr="00B41B50">
              <w:rPr>
                <w:rStyle w:val="Gl"/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Ürün Genel Özellikleri</w:t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 xml:space="preserve">·3 </w:t>
            </w:r>
            <w:proofErr w:type="spellStart"/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Watt</w:t>
            </w:r>
            <w:proofErr w:type="spellEnd"/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Exit</w:t>
            </w:r>
            <w:proofErr w:type="spellEnd"/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 xml:space="preserve"> Armatür</w:t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·220 Volt</w:t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·Yeşil Renk</w:t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·15 Cm Yükseklik</w:t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·36 Cm Genişlik</w:t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·</w:t>
            </w:r>
            <w:proofErr w:type="gramStart"/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1.5</w:t>
            </w:r>
            <w:proofErr w:type="gramEnd"/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 xml:space="preserve"> Cm Derinlik</w:t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·3 Saat Şarj süresi</w:t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color w:val="021523"/>
                <w:sz w:val="20"/>
                <w:szCs w:val="20"/>
                <w:shd w:val="clear" w:color="auto" w:fill="FFFFFF"/>
              </w:rPr>
              <w:t>·IP20 Koruma Sınıfı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Yönü : 8</w:t>
            </w:r>
            <w:proofErr w:type="gramEnd"/>
            <w:r w:rsidRPr="00B4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adet aşağı, 1 adet sol ve 1 adet sağ olacaktır. </w:t>
            </w:r>
          </w:p>
        </w:tc>
      </w:tr>
      <w:tr w:rsidR="008F2324" w:rsidRPr="00B41B50" w:rsidTr="002C0C1B">
        <w:tc>
          <w:tcPr>
            <w:tcW w:w="9062" w:type="dxa"/>
            <w:gridSpan w:val="2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Yangın Tüpü Dolumu ve Bakımı</w:t>
            </w:r>
          </w:p>
        </w:tc>
      </w:tr>
      <w:tr w:rsidR="008F2324" w:rsidRPr="00B41B50" w:rsidTr="002C0C1B"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50 kg. kuru tip yangın söndürme tüpü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 xml:space="preserve">Tüpün dolum ve bakımı yapılacaktır. 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Üzerinde uygun etiket yapıştırılacaktır.</w:t>
            </w:r>
          </w:p>
          <w:p w:rsidR="008F2324" w:rsidRDefault="008F2324" w:rsidP="002C0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b/>
                <w:sz w:val="20"/>
                <w:szCs w:val="20"/>
              </w:rPr>
              <w:t>Tüplerin dolum ve bakım sürecinde idareye yedek tüp bırakılacaktır.</w:t>
            </w:r>
          </w:p>
          <w:p w:rsidR="00B41B50" w:rsidRPr="00B41B50" w:rsidRDefault="00B41B50" w:rsidP="002C0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adet olacaktır</w:t>
            </w:r>
          </w:p>
        </w:tc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6 kg kuru tip yangın söndürme tüpü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 xml:space="preserve">Tüpün dolum ve bakımı yapılacaktır. 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Üzerinde uygun etiket yapıştırılacaktır.</w:t>
            </w:r>
          </w:p>
          <w:p w:rsidR="008F2324" w:rsidRDefault="008F2324" w:rsidP="002C0C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b/>
                <w:sz w:val="20"/>
                <w:szCs w:val="20"/>
              </w:rPr>
              <w:t>Tüplerin dolum ve bakım sürecinde idareye yedek tüp bırakılacaktır.</w:t>
            </w:r>
          </w:p>
          <w:p w:rsidR="00B41B50" w:rsidRPr="00B41B50" w:rsidRDefault="00B41B50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B4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adet olacaktır</w:t>
            </w:r>
          </w:p>
        </w:tc>
      </w:tr>
    </w:tbl>
    <w:p w:rsidR="008F2324" w:rsidRPr="00B41B50" w:rsidRDefault="008F2324" w:rsidP="008F23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2324" w:rsidRPr="00B41B50" w:rsidTr="002C0C1B">
        <w:tc>
          <w:tcPr>
            <w:tcW w:w="9062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 xml:space="preserve">2200VA LCD, USB, RJ45 Modem </w:t>
            </w:r>
            <w:proofErr w:type="spellStart"/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Protect</w:t>
            </w:r>
            <w:proofErr w:type="spellEnd"/>
            <w:r w:rsidRPr="00B41B50">
              <w:rPr>
                <w:rFonts w:ascii="Times New Roman" w:hAnsi="Times New Roman" w:cs="Times New Roman"/>
                <w:sz w:val="20"/>
                <w:szCs w:val="20"/>
              </w:rPr>
              <w:t xml:space="preserve"> Güç Kaynağı</w:t>
            </w:r>
          </w:p>
        </w:tc>
      </w:tr>
      <w:tr w:rsidR="008F2324" w:rsidRPr="00B41B50" w:rsidTr="002C0C1B">
        <w:tc>
          <w:tcPr>
            <w:tcW w:w="9062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Güç Seçeneği</w:t>
            </w: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ab/>
              <w:t>2200 VA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Tekerlek</w:t>
            </w: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ab/>
              <w:t>Yok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Yükseklik</w:t>
            </w: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ab/>
              <w:t>23 cm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Ağırlık</w:t>
            </w: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ab/>
              <w:t>10 - 19,9 kg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Derinlik</w:t>
            </w: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ab/>
              <w:t>38 cm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LCD Ekran</w:t>
            </w: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ab/>
              <w:t>Var</w:t>
            </w:r>
          </w:p>
          <w:p w:rsidR="008F2324" w:rsidRDefault="008F2324" w:rsidP="002C0C1B">
            <w:pPr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Micro işlemci kontrolü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Otomatik voltaj regülasyonu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Çalışma anında test imkanı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Otomatik yeniden başlatma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Aküden başlatma özelliği (</w:t>
            </w:r>
            <w:proofErr w:type="spellStart"/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cold</w:t>
            </w:r>
            <w:proofErr w:type="spellEnd"/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start</w:t>
            </w:r>
            <w:proofErr w:type="gramEnd"/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)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Akıllı akü yönetim sistemi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Düşük yük transfer süresi ve yüksek akım koruması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Kısa devre, aşırı yük, yüksek akü şarj/deşarj koruması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Kapalı konumda otomatik şarj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proofErr w:type="spellStart"/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Opsiyonel</w:t>
            </w:r>
            <w:proofErr w:type="spellEnd"/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 xml:space="preserve"> USB girişi; standart RJ45 modem koruması</w:t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B41B50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USB/Yazılım ile PC üzerinden açma kapama özelliği</w:t>
            </w:r>
          </w:p>
          <w:p w:rsidR="00B41B50" w:rsidRPr="00B41B50" w:rsidRDefault="00B41B50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 adet olacaktır</w:t>
            </w:r>
          </w:p>
        </w:tc>
      </w:tr>
    </w:tbl>
    <w:p w:rsidR="008F2324" w:rsidRPr="00B41B50" w:rsidRDefault="009602EA" w:rsidP="008F23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Diğer İş ve İşlemler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2324" w:rsidRPr="00B41B50" w:rsidTr="002C0C1B"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Duvar ve Tavan aplik</w:t>
            </w:r>
          </w:p>
        </w:tc>
        <w:tc>
          <w:tcPr>
            <w:tcW w:w="4531" w:type="dxa"/>
          </w:tcPr>
          <w:p w:rsidR="008F2324" w:rsidRPr="00B41B50" w:rsidRDefault="008F2324" w:rsidP="002C0C1B">
            <w:pPr>
              <w:pStyle w:val="Balk1"/>
              <w:spacing w:before="0" w:beforeAutospacing="0" w:after="0" w:afterAutospacing="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B41B50">
              <w:rPr>
                <w:b w:val="0"/>
                <w:color w:val="000000"/>
                <w:sz w:val="20"/>
                <w:szCs w:val="20"/>
              </w:rPr>
              <w:t>Beyaz olacaktır.</w:t>
            </w:r>
          </w:p>
          <w:p w:rsidR="008F2324" w:rsidRDefault="008F2324" w:rsidP="002C0C1B">
            <w:pPr>
              <w:pStyle w:val="Balk1"/>
              <w:spacing w:before="0" w:beforeAutospacing="0" w:after="0" w:afterAutospacing="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B41B50">
              <w:rPr>
                <w:b w:val="0"/>
                <w:color w:val="000000"/>
                <w:sz w:val="20"/>
                <w:szCs w:val="20"/>
              </w:rPr>
              <w:t>Yuvarlak olacaktır.</w:t>
            </w:r>
          </w:p>
          <w:p w:rsidR="00B41B50" w:rsidRPr="00B41B50" w:rsidRDefault="00B41B50" w:rsidP="002C0C1B">
            <w:pPr>
              <w:pStyle w:val="Balk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B41B5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4</w:t>
            </w:r>
            <w:r w:rsidRPr="00B41B50">
              <w:rPr>
                <w:color w:val="FF0000"/>
                <w:sz w:val="20"/>
                <w:szCs w:val="20"/>
              </w:rPr>
              <w:t xml:space="preserve"> adet olacaktır</w:t>
            </w:r>
          </w:p>
        </w:tc>
      </w:tr>
    </w:tbl>
    <w:p w:rsidR="008F2324" w:rsidRPr="00B41B50" w:rsidRDefault="008F2324" w:rsidP="008F23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2324" w:rsidRPr="00B41B50" w:rsidTr="002C0C1B"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Şarjlı Ampul</w:t>
            </w:r>
          </w:p>
        </w:tc>
        <w:tc>
          <w:tcPr>
            <w:tcW w:w="4531" w:type="dxa"/>
          </w:tcPr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Beyaz ışık olacaktır.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9 W olacaktır.</w:t>
            </w:r>
          </w:p>
          <w:p w:rsidR="008F2324" w:rsidRPr="00B41B50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En az 5 saat yanma süresi olacaktır.</w:t>
            </w:r>
          </w:p>
          <w:p w:rsidR="008F2324" w:rsidRDefault="008F2324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B50">
              <w:rPr>
                <w:rFonts w:ascii="Times New Roman" w:hAnsi="Times New Roman" w:cs="Times New Roman"/>
                <w:sz w:val="20"/>
                <w:szCs w:val="20"/>
              </w:rPr>
              <w:t>Tavan ve duvar apliğine uygun olacaktır.</w:t>
            </w:r>
          </w:p>
          <w:p w:rsidR="00B41B50" w:rsidRPr="00B41B50" w:rsidRDefault="00B41B50" w:rsidP="002C0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  <w:r w:rsidRPr="00B4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adet olacaktır</w:t>
            </w:r>
          </w:p>
        </w:tc>
      </w:tr>
    </w:tbl>
    <w:p w:rsidR="008F2324" w:rsidRPr="00B41B50" w:rsidRDefault="008F2324" w:rsidP="008F2324">
      <w:pPr>
        <w:rPr>
          <w:rFonts w:ascii="Times New Roman" w:hAnsi="Times New Roman" w:cs="Times New Roman"/>
          <w:sz w:val="20"/>
          <w:szCs w:val="20"/>
        </w:rPr>
      </w:pPr>
    </w:p>
    <w:p w:rsidR="008F2324" w:rsidRPr="00B41B50" w:rsidRDefault="008F2324" w:rsidP="008F2324">
      <w:pPr>
        <w:rPr>
          <w:rFonts w:ascii="Times New Roman" w:hAnsi="Times New Roman" w:cs="Times New Roman"/>
          <w:sz w:val="20"/>
          <w:szCs w:val="20"/>
        </w:rPr>
      </w:pPr>
      <w:r w:rsidRPr="00B41B50">
        <w:rPr>
          <w:rFonts w:ascii="Times New Roman" w:hAnsi="Times New Roman" w:cs="Times New Roman"/>
          <w:sz w:val="20"/>
          <w:szCs w:val="20"/>
        </w:rPr>
        <w:t xml:space="preserve">Diğer hususlar: </w:t>
      </w:r>
    </w:p>
    <w:p w:rsidR="008F2324" w:rsidRPr="00B41B50" w:rsidRDefault="008F2324" w:rsidP="008F23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41B50">
        <w:rPr>
          <w:rFonts w:ascii="Times New Roman" w:hAnsi="Times New Roman" w:cs="Times New Roman"/>
          <w:sz w:val="20"/>
          <w:szCs w:val="20"/>
        </w:rPr>
        <w:t>Tüm montaj ve devreye alma işlemleri yüklenici tarafından ihale tarihinden itibaren 15 gün içinde tamamlanacaktır.</w:t>
      </w:r>
    </w:p>
    <w:p w:rsidR="008F2324" w:rsidRPr="00B41B50" w:rsidRDefault="00B41B50" w:rsidP="008F23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Kablolama gerektiren yerlerde</w:t>
      </w:r>
      <w:r w:rsidR="008F2324" w:rsidRPr="00B41B50">
        <w:rPr>
          <w:rFonts w:ascii="Times New Roman" w:hAnsi="Times New Roman" w:cs="Times New Roman"/>
          <w:sz w:val="20"/>
          <w:szCs w:val="20"/>
        </w:rPr>
        <w:t xml:space="preserve"> PVC kanal </w:t>
      </w:r>
      <w:r>
        <w:rPr>
          <w:rFonts w:ascii="Times New Roman" w:hAnsi="Times New Roman" w:cs="Times New Roman"/>
          <w:sz w:val="20"/>
          <w:szCs w:val="20"/>
        </w:rPr>
        <w:t>kullanılacaktır.</w:t>
      </w:r>
    </w:p>
    <w:p w:rsidR="008F2324" w:rsidRPr="00B41B50" w:rsidRDefault="008F2324" w:rsidP="008F23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41B50">
        <w:rPr>
          <w:rFonts w:ascii="Times New Roman" w:hAnsi="Times New Roman" w:cs="Times New Roman"/>
          <w:sz w:val="20"/>
          <w:szCs w:val="20"/>
        </w:rPr>
        <w:t>Acil aydınlatma için aplikler mevcut acil aydınlatma lambalarının yanına monte edilecektir.</w:t>
      </w:r>
    </w:p>
    <w:p w:rsidR="008F2324" w:rsidRPr="00B41B50" w:rsidRDefault="008F2324" w:rsidP="008F23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41B50">
        <w:rPr>
          <w:rFonts w:ascii="Times New Roman" w:hAnsi="Times New Roman" w:cs="Times New Roman"/>
          <w:sz w:val="20"/>
          <w:szCs w:val="20"/>
        </w:rPr>
        <w:t xml:space="preserve"> Bağlantılar İş sağlığı ve güvenliği mevzuatına uygun olacaktır. </w:t>
      </w:r>
    </w:p>
    <w:p w:rsidR="008F2324" w:rsidRPr="00B41B50" w:rsidRDefault="008F2324" w:rsidP="008F232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41B50">
        <w:rPr>
          <w:rFonts w:ascii="Times New Roman" w:hAnsi="Times New Roman" w:cs="Times New Roman"/>
          <w:i/>
          <w:sz w:val="20"/>
          <w:szCs w:val="20"/>
          <w:u w:val="single"/>
        </w:rPr>
        <w:t>Çalışmalar eğitim ve öğretimi aksatmayacak sürelerde yapılacaktır.</w:t>
      </w:r>
    </w:p>
    <w:p w:rsidR="008F2324" w:rsidRPr="00B41B50" w:rsidRDefault="008F2324" w:rsidP="008F2324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41B50">
        <w:rPr>
          <w:rFonts w:ascii="Times New Roman" w:hAnsi="Times New Roman" w:cs="Times New Roman"/>
          <w:i/>
          <w:sz w:val="20"/>
          <w:szCs w:val="20"/>
          <w:u w:val="single"/>
        </w:rPr>
        <w:t>İşin teslim süresi 20 gündür.</w:t>
      </w:r>
    </w:p>
    <w:p w:rsidR="008F2324" w:rsidRDefault="008F2324" w:rsidP="003420C3">
      <w:pPr>
        <w:rPr>
          <w:rFonts w:ascii="Times New Roman" w:hAnsi="Times New Roman" w:cs="Times New Roman"/>
        </w:rPr>
      </w:pPr>
    </w:p>
    <w:p w:rsidR="00FC6A7C" w:rsidRDefault="00FC6A7C" w:rsidP="003420C3">
      <w:pPr>
        <w:rPr>
          <w:rFonts w:ascii="Times New Roman" w:hAnsi="Times New Roman" w:cs="Times New Roman"/>
        </w:rPr>
      </w:pPr>
      <w:r w:rsidRPr="00FC6A7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14D9" wp14:editId="7F30B7CC">
                <wp:simplePos x="0" y="0"/>
                <wp:positionH relativeFrom="column">
                  <wp:posOffset>2186305</wp:posOffset>
                </wp:positionH>
                <wp:positionV relativeFrom="paragraph">
                  <wp:posOffset>71755</wp:posOffset>
                </wp:positionV>
                <wp:extent cx="1362075" cy="1170305"/>
                <wp:effectExtent l="0" t="0" r="28575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70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7C" w:rsidRDefault="00FC6A7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2BCEE51" wp14:editId="250F5CF0">
                                  <wp:extent cx="1266825" cy="1012768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za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5289" cy="1011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2.15pt;margin-top:5.65pt;width:107.2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" filled="f" strokecolor="white [3212]">
                <v:textbox>
                  <w:txbxContent>
                    <w:p w:rsidR="00FC6A7C" w:rsidRDefault="00FC6A7C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2BCEE51" wp14:editId="250F5CF0">
                            <wp:extent cx="1266825" cy="1012768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za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5289" cy="1011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6A7C" w:rsidRDefault="00FC6A7C" w:rsidP="003420C3">
      <w:pPr>
        <w:rPr>
          <w:rFonts w:ascii="Times New Roman" w:hAnsi="Times New Roman" w:cs="Times New Roman"/>
        </w:rPr>
      </w:pPr>
    </w:p>
    <w:p w:rsidR="00FC6A7C" w:rsidRDefault="00FC6A7C" w:rsidP="003420C3">
      <w:pPr>
        <w:rPr>
          <w:rFonts w:ascii="Times New Roman" w:hAnsi="Times New Roman" w:cs="Times New Roman"/>
        </w:rPr>
      </w:pPr>
    </w:p>
    <w:p w:rsidR="00FC6A7C" w:rsidRDefault="00FC6A7C" w:rsidP="00FC6A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Ömer İPEK</w:t>
      </w:r>
    </w:p>
    <w:p w:rsidR="00FC6A7C" w:rsidRPr="00B41B50" w:rsidRDefault="00FC6A7C" w:rsidP="00FC6A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FC6A7C" w:rsidRPr="00B41B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65" w:rsidRDefault="00626465" w:rsidP="001346BD">
      <w:pPr>
        <w:spacing w:after="0" w:line="240" w:lineRule="auto"/>
      </w:pPr>
      <w:r>
        <w:separator/>
      </w:r>
    </w:p>
  </w:endnote>
  <w:endnote w:type="continuationSeparator" w:id="0">
    <w:p w:rsidR="00626465" w:rsidRDefault="00626465" w:rsidP="0013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D" w:rsidRDefault="001346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2713"/>
      <w:docPartObj>
        <w:docPartGallery w:val="Page Numbers (Bottom of Page)"/>
        <w:docPartUnique/>
      </w:docPartObj>
    </w:sdtPr>
    <w:sdtEndPr/>
    <w:sdtContent>
      <w:p w:rsidR="001346BD" w:rsidRDefault="001346B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CB">
          <w:rPr>
            <w:noProof/>
          </w:rPr>
          <w:t>1</w:t>
        </w:r>
        <w:r>
          <w:fldChar w:fldCharType="end"/>
        </w:r>
      </w:p>
    </w:sdtContent>
  </w:sdt>
  <w:p w:rsidR="001346BD" w:rsidRDefault="0013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D" w:rsidRDefault="001346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65" w:rsidRDefault="00626465" w:rsidP="001346BD">
      <w:pPr>
        <w:spacing w:after="0" w:line="240" w:lineRule="auto"/>
      </w:pPr>
      <w:r>
        <w:separator/>
      </w:r>
    </w:p>
  </w:footnote>
  <w:footnote w:type="continuationSeparator" w:id="0">
    <w:p w:rsidR="00626465" w:rsidRDefault="00626465" w:rsidP="0013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D" w:rsidRDefault="0062646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47204" o:spid="_x0000_s2050" type="#_x0000_t75" style="position:absolute;margin-left:0;margin-top:0;width:453.3pt;height:453.6pt;z-index:-251657216;mso-position-horizontal:center;mso-position-horizontal-relative:margin;mso-position-vertical:center;mso-position-vertical-relative:margin" o:allowincell="f">
          <v:imagedata r:id="rId1" o:title="Atatürk İlk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D" w:rsidRDefault="0062646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47205" o:spid="_x0000_s2051" type="#_x0000_t75" style="position:absolute;margin-left:0;margin-top:0;width:453.3pt;height:453.6pt;z-index:-251656192;mso-position-horizontal:center;mso-position-horizontal-relative:margin;mso-position-vertical:center;mso-position-vertical-relative:margin" o:allowincell="f">
          <v:imagedata r:id="rId1" o:title="Atatürk İlk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BD" w:rsidRDefault="0062646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47203" o:spid="_x0000_s2049" type="#_x0000_t75" style="position:absolute;margin-left:0;margin-top:0;width:453.3pt;height:453.6pt;z-index:-251658240;mso-position-horizontal:center;mso-position-horizontal-relative:margin;mso-position-vertical:center;mso-position-vertical-relative:margin" o:allowincell="f">
          <v:imagedata r:id="rId1" o:title="Atatürk İlkokul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692"/>
    <w:multiLevelType w:val="hybridMultilevel"/>
    <w:tmpl w:val="A88EBE06"/>
    <w:lvl w:ilvl="0" w:tplc="1A0EFE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875FF"/>
    <w:multiLevelType w:val="hybridMultilevel"/>
    <w:tmpl w:val="1004D9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D7"/>
    <w:rsid w:val="000044DF"/>
    <w:rsid w:val="0011127A"/>
    <w:rsid w:val="001261D7"/>
    <w:rsid w:val="001346BD"/>
    <w:rsid w:val="00240FCB"/>
    <w:rsid w:val="00243204"/>
    <w:rsid w:val="003420C3"/>
    <w:rsid w:val="003C1CF7"/>
    <w:rsid w:val="003C5FC4"/>
    <w:rsid w:val="004E1FC9"/>
    <w:rsid w:val="005F5268"/>
    <w:rsid w:val="00626465"/>
    <w:rsid w:val="00776CD3"/>
    <w:rsid w:val="008F2324"/>
    <w:rsid w:val="009602EA"/>
    <w:rsid w:val="00AC1811"/>
    <w:rsid w:val="00B41B50"/>
    <w:rsid w:val="00E4736E"/>
    <w:rsid w:val="00E67ED9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F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26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F232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8F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F232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6BD"/>
  </w:style>
  <w:style w:type="paragraph" w:styleId="Altbilgi">
    <w:name w:val="footer"/>
    <w:basedOn w:val="Normal"/>
    <w:link w:val="AltbilgiChar"/>
    <w:uiPriority w:val="99"/>
    <w:unhideWhenUsed/>
    <w:rsid w:val="0013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F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26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F232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8F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F232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6BD"/>
  </w:style>
  <w:style w:type="paragraph" w:styleId="Altbilgi">
    <w:name w:val="footer"/>
    <w:basedOn w:val="Normal"/>
    <w:link w:val="AltbilgiChar"/>
    <w:uiPriority w:val="99"/>
    <w:unhideWhenUsed/>
    <w:rsid w:val="0013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78C4-E0B5-4D1E-BD1E-F917DD60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alfred</cp:lastModifiedBy>
  <cp:revision>2</cp:revision>
  <cp:lastPrinted>2023-11-13T07:59:00Z</cp:lastPrinted>
  <dcterms:created xsi:type="dcterms:W3CDTF">2023-11-13T10:36:00Z</dcterms:created>
  <dcterms:modified xsi:type="dcterms:W3CDTF">2023-11-13T10:36:00Z</dcterms:modified>
</cp:coreProperties>
</file>