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F" w:rsidRDefault="000E008F">
      <w:bookmarkStart w:id="0" w:name="_GoBack"/>
      <w:bookmarkEnd w:id="0"/>
    </w:p>
    <w:p w:rsidR="001D0150" w:rsidRDefault="001D0150"/>
    <w:p w:rsidR="001D0150" w:rsidRPr="00C00AB6" w:rsidRDefault="001D0150" w:rsidP="001D0150">
      <w:pPr>
        <w:jc w:val="center"/>
        <w:rPr>
          <w:b/>
          <w:sz w:val="28"/>
          <w:szCs w:val="28"/>
        </w:rPr>
      </w:pPr>
      <w:r w:rsidRPr="00C00AB6">
        <w:rPr>
          <w:b/>
          <w:sz w:val="28"/>
          <w:szCs w:val="28"/>
        </w:rPr>
        <w:t xml:space="preserve">2022-2023 EĞİTİM ÖĞRETİM YILI </w:t>
      </w:r>
      <w:r w:rsidR="00C00AB6" w:rsidRPr="00C00AB6">
        <w:rPr>
          <w:b/>
          <w:sz w:val="28"/>
          <w:szCs w:val="28"/>
        </w:rPr>
        <w:t>KAMERA SİSTEMİ VE ELEKTRONİK EKİPMAN ALIMI</w:t>
      </w:r>
      <w:r w:rsidR="0085439B" w:rsidRPr="00C00AB6">
        <w:rPr>
          <w:b/>
          <w:sz w:val="28"/>
          <w:szCs w:val="28"/>
        </w:rPr>
        <w:t xml:space="preserve"> TEKNİK</w:t>
      </w:r>
      <w:r w:rsidRPr="00C00AB6">
        <w:rPr>
          <w:b/>
          <w:sz w:val="28"/>
          <w:szCs w:val="28"/>
        </w:rPr>
        <w:t xml:space="preserve"> ŞARTNAMESİ</w:t>
      </w:r>
    </w:p>
    <w:p w:rsidR="001D0150" w:rsidRDefault="001D0150" w:rsidP="001D0150">
      <w:pPr>
        <w:jc w:val="both"/>
        <w:rPr>
          <w:b/>
        </w:rPr>
      </w:pPr>
    </w:p>
    <w:p w:rsidR="00C76E4B" w:rsidRDefault="00C00AB6" w:rsidP="00E13925">
      <w:pPr>
        <w:jc w:val="both"/>
        <w:rPr>
          <w:b/>
        </w:rPr>
      </w:pPr>
      <w:r>
        <w:rPr>
          <w:b/>
        </w:rPr>
        <w:t xml:space="preserve">1- 4 MP IP (POE) KAMERA METAL KASA </w:t>
      </w:r>
      <w:r w:rsidR="00C76E4B">
        <w:rPr>
          <w:b/>
        </w:rPr>
        <w:t xml:space="preserve">SESLİ </w:t>
      </w:r>
      <w:r w:rsidR="00E13925">
        <w:rPr>
          <w:b/>
        </w:rPr>
        <w:t>(</w:t>
      </w:r>
      <w:r w:rsidR="00C76E4B">
        <w:rPr>
          <w:b/>
        </w:rPr>
        <w:t xml:space="preserve">DIŞ </w:t>
      </w:r>
      <w:r w:rsidR="00E13925">
        <w:rPr>
          <w:b/>
        </w:rPr>
        <w:t xml:space="preserve">KAMERA) </w:t>
      </w:r>
      <w:r>
        <w:rPr>
          <w:b/>
        </w:rPr>
        <w:t xml:space="preserve">( </w:t>
      </w:r>
      <w:r w:rsidR="00C76E4B">
        <w:rPr>
          <w:b/>
        </w:rPr>
        <w:t>7</w:t>
      </w:r>
      <w:r>
        <w:rPr>
          <w:b/>
        </w:rPr>
        <w:t xml:space="preserve"> ADET)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1/3 "düşük aydınlatma 4MP GC4653 Cmos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2560*1440 HD çözünürlük;(1/2/3/4MP)</w:t>
      </w:r>
    </w:p>
    <w:p w:rsid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DHCP -Adaptive IP;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Destek ONVIF 2.6;</w:t>
      </w:r>
    </w:p>
    <w:p w:rsid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H.265/H.264 ana profil kodlaması, iki eşzamanlı video akışı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Çift Yönlü Ses Desteği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Destek AI insan algılama, alan algılama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Destek CDS kontrolü ve PWM kontrolü iki aydınlatma modu;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1/2. 8 ”aşamalı tarama CMOS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Gerçek gündüz/gece, 3D DNR, dijital WDR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Arka ışık telafisi ve otomatik kazanç kontrolü (AGC)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Android'de P2P desteği, IOS</w:t>
      </w:r>
      <w:r>
        <w:t xml:space="preserve"> </w:t>
      </w:r>
      <w:r w:rsidRPr="00E13925">
        <w:t>Standart SDK (Linux, Windows), CGI, diğer dijital sistemle kolayca entegre edilebilir</w:t>
      </w:r>
      <w:r>
        <w:t xml:space="preserve"> olmalıdır.</w:t>
      </w:r>
    </w:p>
    <w:p w:rsidR="00E13925" w:rsidRPr="00E13925" w:rsidRDefault="00E13925" w:rsidP="00E13925">
      <w:pPr>
        <w:pStyle w:val="ListeParagraf"/>
        <w:jc w:val="both"/>
      </w:pPr>
    </w:p>
    <w:p w:rsidR="00E13925" w:rsidRPr="00E13925" w:rsidRDefault="00E13925" w:rsidP="00E13925">
      <w:pPr>
        <w:pStyle w:val="ListeParagraf"/>
        <w:jc w:val="both"/>
      </w:pPr>
    </w:p>
    <w:p w:rsidR="00C76E4B" w:rsidRPr="00E13925" w:rsidRDefault="00C76E4B" w:rsidP="00C76E4B">
      <w:pPr>
        <w:pStyle w:val="ListeParagraf"/>
        <w:jc w:val="both"/>
      </w:pPr>
    </w:p>
    <w:p w:rsidR="00C00AB6" w:rsidRDefault="00E13925" w:rsidP="00C00AB6">
      <w:pPr>
        <w:jc w:val="both"/>
        <w:rPr>
          <w:b/>
        </w:rPr>
      </w:pPr>
      <w:r w:rsidRPr="00E13925">
        <w:rPr>
          <w:b/>
        </w:rPr>
        <w:t>2-</w:t>
      </w:r>
      <w:r w:rsidR="001D695D">
        <w:rPr>
          <w:b/>
        </w:rPr>
        <w:t xml:space="preserve"> 4</w:t>
      </w:r>
      <w:r>
        <w:rPr>
          <w:b/>
        </w:rPr>
        <w:t xml:space="preserve"> MP IP (POE) KAMERA METAL KASA SESLİ İÇ KAMERA ( 2 ADET)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1/3 "düşük aydınlatma 4MP GC4653 Cmos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2560*1440 HD çözünürlük;(1/2/3/4MP)</w:t>
      </w:r>
    </w:p>
    <w:p w:rsid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DHCP -Adaptive IP;</w:t>
      </w:r>
    </w:p>
    <w:p w:rsidR="00E13925" w:rsidRDefault="00E13925" w:rsidP="00E13925">
      <w:pPr>
        <w:pStyle w:val="ListeParagraf"/>
        <w:numPr>
          <w:ilvl w:val="0"/>
          <w:numId w:val="5"/>
        </w:numPr>
        <w:jc w:val="both"/>
      </w:pPr>
      <w:r>
        <w:t>Destek ONVIF 2.6;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H.265/H.264 ana profil kodlaması, iki eşzamanlı video akışı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Çift Yönlü Ses Desteği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Destek AI insan algılama, alan algılama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Destek CDS kontrolü ve PWM kontrolü iki aydınlatma modu;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1/2. 8 ”aşamalı tarama CMOS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Gerçek gündüz/gece, 3D DNR, dijital WDR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Arka ışık telafisi ve otomatik kazanç kontrolü (AGC)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Android'de P2P desteği, IOS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Standart SDK (Linux, Windows), CGI, diğer dijital sistemle kolayca entegre edilebilir</w:t>
      </w:r>
      <w:r>
        <w:t xml:space="preserve"> olmalıdır.</w:t>
      </w:r>
    </w:p>
    <w:p w:rsidR="00E13925" w:rsidRPr="00E13925" w:rsidRDefault="00E13925" w:rsidP="00E13925">
      <w:pPr>
        <w:jc w:val="both"/>
      </w:pPr>
    </w:p>
    <w:p w:rsidR="00C00AB6" w:rsidRDefault="00C00AB6" w:rsidP="00C00AB6">
      <w:pPr>
        <w:jc w:val="both"/>
        <w:rPr>
          <w:b/>
        </w:rPr>
      </w:pPr>
      <w:r w:rsidRPr="00C00AB6">
        <w:rPr>
          <w:b/>
        </w:rPr>
        <w:t>2-</w:t>
      </w:r>
      <w:r>
        <w:rPr>
          <w:b/>
        </w:rPr>
        <w:t xml:space="preserve"> HİBRİT KAYIT CİHAZI (1 ADET)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Kamera Destekleme Analog</w:t>
      </w:r>
      <w:r w:rsidRPr="00E13925">
        <w:rPr>
          <w:rFonts w:eastAsia="MS Gothic"/>
        </w:rPr>
        <w:t>：</w:t>
      </w:r>
      <w:r w:rsidRPr="00E13925">
        <w:t>8*5M-N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hibrit</w:t>
      </w:r>
      <w:r w:rsidRPr="00E13925">
        <w:rPr>
          <w:rFonts w:eastAsia="MS Gothic"/>
        </w:rPr>
        <w:t>：</w:t>
      </w:r>
      <w:r w:rsidRPr="00E13925">
        <w:t>8*5M-N+4*1080P IP</w:t>
      </w:r>
      <w:r w:rsidRPr="00E13925">
        <w:rPr>
          <w:rFonts w:eastAsia="MS Gothic"/>
        </w:rPr>
        <w:t>：</w:t>
      </w:r>
      <w:r w:rsidRPr="00E13925">
        <w:t>16*5M</w:t>
      </w:r>
      <w:r w:rsidRPr="00E13925">
        <w:rPr>
          <w:rFonts w:eastAsia="MS Gothic"/>
        </w:rPr>
        <w:t>；</w:t>
      </w:r>
      <w:r w:rsidRPr="00E13925">
        <w:t>8*5M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Yedekleme modu Ağ, USB sabit disk, USB yazıcı, SATA yazıcı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Video girişi 8 kanallı BNC</w:t>
      </w:r>
    </w:p>
    <w:p w:rsidR="00E13925" w:rsidRP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lastRenderedPageBreak/>
        <w:t>Video çıkışı 1 kanal VGA, 1 kanal HDMI</w:t>
      </w:r>
    </w:p>
    <w:p w:rsidR="00E13925" w:rsidRDefault="00E13925" w:rsidP="00E13925">
      <w:pPr>
        <w:pStyle w:val="ListeParagraf"/>
        <w:numPr>
          <w:ilvl w:val="0"/>
          <w:numId w:val="5"/>
        </w:numPr>
        <w:jc w:val="both"/>
      </w:pPr>
      <w:r w:rsidRPr="00E13925">
        <w:t>HDD2*SATA bağlantı noktası (Maks. 14 TB/başına)</w:t>
      </w:r>
    </w:p>
    <w:p w:rsidR="005D2BD0" w:rsidRDefault="005D2BD0" w:rsidP="005D2BD0">
      <w:pPr>
        <w:jc w:val="both"/>
      </w:pPr>
    </w:p>
    <w:p w:rsidR="005D2BD0" w:rsidRPr="00E5296A" w:rsidRDefault="00E5296A" w:rsidP="00643C27">
      <w:pPr>
        <w:jc w:val="both"/>
        <w:rPr>
          <w:b/>
        </w:rPr>
      </w:pPr>
      <w:r w:rsidRPr="00E5296A">
        <w:rPr>
          <w:b/>
        </w:rPr>
        <w:t>3</w:t>
      </w:r>
      <w:r w:rsidR="005D2BD0" w:rsidRPr="00E5296A">
        <w:rPr>
          <w:b/>
        </w:rPr>
        <w:t>- DİZÜSTÜ BİLGİSAYAR ( 1 ADET)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İşlemci 10.nesil  intel core i3 1005 G1 olmalıdır. Maksimum işlemci hızı 3,4 GHZ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İşletim sistemi Windows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Ekran boyutu 15.6 inç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Bluetooth Özelliği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Ekran özelliği full hd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İşlemci Cache: 4 MB Cache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Klavyesi Q klavye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Ekran çözünürlüğü 1920*1080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Ekran paneli Led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Pili 2 hücreli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RAM 8 GB DDR4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SSD kapasitesi 256 GB</w:t>
      </w:r>
      <w:r w:rsidR="00E5296A">
        <w:t xml:space="preserve"> olmalıdır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Usb 2,0 girişi 2 adet</w:t>
      </w:r>
      <w:r w:rsidR="00E5296A">
        <w:t xml:space="preserve"> olmalıdır.</w:t>
      </w:r>
    </w:p>
    <w:p w:rsidR="00643C27" w:rsidRDefault="00643C27" w:rsidP="00643C27">
      <w:pPr>
        <w:pStyle w:val="ListeParagraf"/>
        <w:numPr>
          <w:ilvl w:val="0"/>
          <w:numId w:val="5"/>
        </w:numPr>
        <w:jc w:val="both"/>
      </w:pPr>
      <w:r>
        <w:t>USB 3,1 girişi 1 adet</w:t>
      </w:r>
      <w:r w:rsidR="00E5296A">
        <w:t xml:space="preserve"> olmalıdır</w:t>
      </w:r>
    </w:p>
    <w:p w:rsidR="00E13925" w:rsidRPr="00E13925" w:rsidRDefault="00E13925" w:rsidP="00B12B20">
      <w:pPr>
        <w:pStyle w:val="ListeParagraf"/>
        <w:jc w:val="both"/>
      </w:pPr>
    </w:p>
    <w:p w:rsidR="00C00AB6" w:rsidRDefault="00C00AB6" w:rsidP="00C00AB6">
      <w:pPr>
        <w:jc w:val="both"/>
        <w:rPr>
          <w:b/>
        </w:rPr>
      </w:pPr>
      <w:r>
        <w:rPr>
          <w:b/>
        </w:rPr>
        <w:t>3- ELEKTRİKLİ SÜPÜRGE (1 ADET)</w:t>
      </w:r>
    </w:p>
    <w:p w:rsidR="00C00AB6" w:rsidRPr="00C00AB6" w:rsidRDefault="00C00AB6" w:rsidP="00C00AB6">
      <w:pPr>
        <w:pStyle w:val="ListeParagraf"/>
        <w:numPr>
          <w:ilvl w:val="0"/>
          <w:numId w:val="4"/>
        </w:numPr>
        <w:jc w:val="both"/>
        <w:rPr>
          <w:b/>
        </w:rPr>
      </w:pPr>
      <w:r>
        <w:t>Motor gücü 800 W olacaktır.</w:t>
      </w:r>
    </w:p>
    <w:p w:rsidR="00C00AB6" w:rsidRPr="00F35B29" w:rsidRDefault="00F35B29" w:rsidP="00C00AB6">
      <w:pPr>
        <w:pStyle w:val="ListeParagraf"/>
        <w:numPr>
          <w:ilvl w:val="0"/>
          <w:numId w:val="4"/>
        </w:numPr>
        <w:jc w:val="both"/>
        <w:rPr>
          <w:b/>
        </w:rPr>
      </w:pPr>
      <w:r>
        <w:t>Kablo uzunluğu 7m olacak ve otomatik kablo toparlama özelliği olmalıdır.</w:t>
      </w:r>
    </w:p>
    <w:p w:rsidR="00F35B29" w:rsidRPr="00F35B29" w:rsidRDefault="00F35B29" w:rsidP="00C00AB6">
      <w:pPr>
        <w:pStyle w:val="ListeParagraf"/>
        <w:numPr>
          <w:ilvl w:val="0"/>
          <w:numId w:val="4"/>
        </w:numPr>
        <w:jc w:val="both"/>
        <w:rPr>
          <w:b/>
        </w:rPr>
      </w:pPr>
      <w:r>
        <w:t>Çalışma yarıçapı 10 m olmalıdır.</w:t>
      </w:r>
    </w:p>
    <w:p w:rsidR="00F35B29" w:rsidRPr="00F35B29" w:rsidRDefault="00F35B29" w:rsidP="00C00AB6">
      <w:pPr>
        <w:pStyle w:val="ListeParagraf"/>
        <w:numPr>
          <w:ilvl w:val="0"/>
          <w:numId w:val="4"/>
        </w:numPr>
        <w:jc w:val="both"/>
        <w:rPr>
          <w:b/>
        </w:rPr>
      </w:pPr>
      <w:r>
        <w:t>Led kontrol paneli</w:t>
      </w:r>
    </w:p>
    <w:p w:rsidR="00F35B29" w:rsidRPr="00F35B29" w:rsidRDefault="00F35B29" w:rsidP="00F35B29">
      <w:pPr>
        <w:pStyle w:val="ListeParagraf"/>
        <w:numPr>
          <w:ilvl w:val="0"/>
          <w:numId w:val="4"/>
        </w:numPr>
        <w:jc w:val="both"/>
        <w:rPr>
          <w:b/>
        </w:rPr>
      </w:pPr>
      <w:r>
        <w:t>Toz alma hazne kapasitesi 0,4 I olmalıdır. Toz torbalı olmalıdır</w:t>
      </w:r>
    </w:p>
    <w:p w:rsidR="00F35B29" w:rsidRPr="00F35B29" w:rsidRDefault="00F35B29" w:rsidP="00C00AB6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Ses seviyesi 71 dB </w:t>
      </w:r>
    </w:p>
    <w:p w:rsidR="00F35B29" w:rsidRPr="00F35B29" w:rsidRDefault="00F35B29" w:rsidP="00F35B29">
      <w:pPr>
        <w:pStyle w:val="ListeParagraf"/>
        <w:numPr>
          <w:ilvl w:val="0"/>
          <w:numId w:val="4"/>
        </w:numPr>
        <w:jc w:val="both"/>
        <w:rPr>
          <w:b/>
        </w:rPr>
      </w:pPr>
      <w:r>
        <w:t>Filitre Tipi Hepa 13olmadır.</w:t>
      </w:r>
    </w:p>
    <w:p w:rsidR="00F35B29" w:rsidRPr="002B2C44" w:rsidRDefault="00F35B29" w:rsidP="00F35B29">
      <w:pPr>
        <w:pStyle w:val="ListeParagraf"/>
        <w:numPr>
          <w:ilvl w:val="0"/>
          <w:numId w:val="4"/>
        </w:numPr>
        <w:jc w:val="both"/>
        <w:rPr>
          <w:b/>
        </w:rPr>
      </w:pPr>
      <w:r>
        <w:t>Tur</w:t>
      </w:r>
      <w:r w:rsidR="002B2C44">
        <w:t>bo Fırça, dar uçlu boru ve toz alma fırçası olmalıdır.</w:t>
      </w:r>
    </w:p>
    <w:p w:rsidR="002B2C44" w:rsidRPr="002B2C44" w:rsidRDefault="002B2C44" w:rsidP="00F35B29">
      <w:pPr>
        <w:pStyle w:val="ListeParagraf"/>
        <w:numPr>
          <w:ilvl w:val="0"/>
          <w:numId w:val="4"/>
        </w:numPr>
        <w:jc w:val="both"/>
        <w:rPr>
          <w:b/>
        </w:rPr>
      </w:pPr>
      <w:r>
        <w:t>En az iki yıl garantili olmalıdır.</w:t>
      </w:r>
    </w:p>
    <w:p w:rsidR="002B2C44" w:rsidRDefault="002B2C44" w:rsidP="002B2C44">
      <w:pPr>
        <w:jc w:val="both"/>
        <w:rPr>
          <w:b/>
        </w:rPr>
      </w:pPr>
    </w:p>
    <w:p w:rsidR="002B2C44" w:rsidRDefault="002B2C44" w:rsidP="002B2C44">
      <w:pPr>
        <w:jc w:val="both"/>
        <w:rPr>
          <w:b/>
        </w:rPr>
      </w:pPr>
      <w:r>
        <w:rPr>
          <w:b/>
        </w:rPr>
        <w:t>4-) KULE TİPİ HOPÖRLOR</w:t>
      </w:r>
      <w:r w:rsidR="00A11FEC">
        <w:rPr>
          <w:b/>
        </w:rPr>
        <w:t xml:space="preserve"> ( 2 ADET)</w:t>
      </w:r>
    </w:p>
    <w:p w:rsidR="00E13925" w:rsidRPr="00A11FEC" w:rsidRDefault="00A11FEC" w:rsidP="00A11FEC">
      <w:pPr>
        <w:pStyle w:val="ListeParagraf"/>
        <w:numPr>
          <w:ilvl w:val="0"/>
          <w:numId w:val="4"/>
        </w:numPr>
        <w:ind w:left="714" w:hanging="357"/>
        <w:rPr>
          <w:b/>
          <w:sz w:val="22"/>
          <w:szCs w:val="22"/>
        </w:rPr>
      </w:pPr>
      <w:r w:rsidRPr="00A11FEC">
        <w:rPr>
          <w:color w:val="666666"/>
          <w:sz w:val="22"/>
          <w:szCs w:val="22"/>
          <w:shd w:val="clear" w:color="auto" w:fill="FFFFFF"/>
        </w:rPr>
        <w:t>Sese duyarlı Led ışık paneli;</w:t>
      </w:r>
    </w:p>
    <w:p w:rsidR="00A11FEC" w:rsidRPr="00A11FEC" w:rsidRDefault="00A11FEC" w:rsidP="00A11FE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714" w:right="300" w:hanging="357"/>
        <w:rPr>
          <w:rFonts w:ascii="Times New Roman" w:eastAsia="Times New Roman" w:hAnsi="Times New Roman" w:cs="Times New Roman"/>
          <w:color w:val="666666"/>
          <w:lang w:eastAsia="tr-TR"/>
        </w:rPr>
      </w:pPr>
      <w:r w:rsidRPr="00A11FEC">
        <w:rPr>
          <w:rFonts w:ascii="Times New Roman" w:eastAsia="Times New Roman" w:hAnsi="Times New Roman" w:cs="Times New Roman"/>
          <w:color w:val="666666"/>
          <w:lang w:eastAsia="tr-TR"/>
        </w:rPr>
        <w:t>Micro-USB Bağlantı noktası</w:t>
      </w:r>
    </w:p>
    <w:p w:rsidR="00A11FEC" w:rsidRPr="00A11FEC" w:rsidRDefault="00A11FEC" w:rsidP="00A11FE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714" w:right="300" w:hanging="357"/>
        <w:rPr>
          <w:rFonts w:ascii="Times New Roman" w:eastAsia="Times New Roman" w:hAnsi="Times New Roman" w:cs="Times New Roman"/>
          <w:color w:val="666666"/>
          <w:lang w:eastAsia="tr-TR"/>
        </w:rPr>
      </w:pPr>
      <w:r w:rsidRPr="00A11FEC">
        <w:rPr>
          <w:rFonts w:ascii="Times New Roman" w:eastAsia="Times New Roman" w:hAnsi="Times New Roman" w:cs="Times New Roman"/>
          <w:color w:val="666666"/>
          <w:lang w:eastAsia="tr-TR"/>
        </w:rPr>
        <w:t>Dahili 2 yüksek güçlü hoparlör 5W +5W</w:t>
      </w:r>
    </w:p>
    <w:p w:rsidR="00A11FEC" w:rsidRPr="00A11FEC" w:rsidRDefault="00A11FEC" w:rsidP="00A11FE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714" w:right="300" w:hanging="357"/>
        <w:rPr>
          <w:rFonts w:ascii="Times New Roman" w:eastAsia="Times New Roman" w:hAnsi="Times New Roman" w:cs="Times New Roman"/>
          <w:color w:val="666666"/>
          <w:lang w:eastAsia="tr-TR"/>
        </w:rPr>
      </w:pPr>
      <w:r w:rsidRPr="00A11FEC">
        <w:rPr>
          <w:rFonts w:ascii="Times New Roman" w:eastAsia="Times New Roman" w:hAnsi="Times New Roman" w:cs="Times New Roman"/>
          <w:color w:val="666666"/>
          <w:lang w:eastAsia="tr-TR"/>
        </w:rPr>
        <w:t>Dijital ses kontrolü</w:t>
      </w:r>
    </w:p>
    <w:p w:rsidR="00A11FEC" w:rsidRPr="00A11FEC" w:rsidRDefault="00A11FEC" w:rsidP="00A11FE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714" w:right="300" w:hanging="357"/>
        <w:rPr>
          <w:rFonts w:ascii="Times New Roman" w:eastAsia="Times New Roman" w:hAnsi="Times New Roman" w:cs="Times New Roman"/>
          <w:color w:val="666666"/>
          <w:lang w:eastAsia="tr-TR"/>
        </w:rPr>
      </w:pPr>
      <w:r w:rsidRPr="00A11FEC">
        <w:rPr>
          <w:rFonts w:ascii="Times New Roman" w:eastAsia="Times New Roman" w:hAnsi="Times New Roman" w:cs="Times New Roman"/>
          <w:color w:val="666666"/>
          <w:lang w:eastAsia="tr-TR"/>
        </w:rPr>
        <w:t>Radyo</w:t>
      </w:r>
    </w:p>
    <w:p w:rsidR="00A11FEC" w:rsidRPr="00A11FEC" w:rsidRDefault="00A11FEC" w:rsidP="00A11FEC">
      <w:pPr>
        <w:pStyle w:val="ListeParagraf"/>
        <w:numPr>
          <w:ilvl w:val="0"/>
          <w:numId w:val="4"/>
        </w:numPr>
        <w:ind w:left="714" w:hanging="357"/>
        <w:rPr>
          <w:b/>
          <w:sz w:val="22"/>
          <w:szCs w:val="22"/>
        </w:rPr>
      </w:pPr>
      <w:r w:rsidRPr="00A11FEC">
        <w:rPr>
          <w:color w:val="666666"/>
          <w:sz w:val="22"/>
          <w:szCs w:val="22"/>
          <w:shd w:val="clear" w:color="auto" w:fill="FFFFFF"/>
        </w:rPr>
        <w:t>Karaoke Mikrofon</w:t>
      </w:r>
    </w:p>
    <w:p w:rsidR="00A11FEC" w:rsidRPr="00A11FEC" w:rsidRDefault="00A11FEC" w:rsidP="00A11FEC">
      <w:pPr>
        <w:pStyle w:val="ListeParagraf"/>
        <w:ind w:left="714"/>
        <w:rPr>
          <w:b/>
          <w:sz w:val="22"/>
          <w:szCs w:val="22"/>
        </w:rPr>
      </w:pPr>
    </w:p>
    <w:p w:rsidR="00A11FEC" w:rsidRPr="00A11FEC" w:rsidRDefault="00A11FEC" w:rsidP="00A11FEC">
      <w:pPr>
        <w:pStyle w:val="ListeParagraf"/>
        <w:numPr>
          <w:ilvl w:val="0"/>
          <w:numId w:val="4"/>
        </w:numPr>
        <w:ind w:left="714" w:hanging="357"/>
        <w:rPr>
          <w:b/>
          <w:sz w:val="22"/>
          <w:szCs w:val="22"/>
        </w:rPr>
      </w:pPr>
      <w:r w:rsidRPr="00A11FEC">
        <w:rPr>
          <w:color w:val="666666"/>
          <w:sz w:val="22"/>
          <w:szCs w:val="22"/>
          <w:shd w:val="clear" w:color="auto" w:fill="FFFFFF"/>
        </w:rPr>
        <w:t>Kablolu mikrofon girişi</w:t>
      </w:r>
    </w:p>
    <w:p w:rsidR="00A11FEC" w:rsidRPr="00A11FEC" w:rsidRDefault="00A11FEC" w:rsidP="00A11FEC">
      <w:pPr>
        <w:pStyle w:val="ListeParagraf"/>
        <w:rPr>
          <w:b/>
          <w:sz w:val="22"/>
          <w:szCs w:val="22"/>
        </w:rPr>
      </w:pPr>
    </w:p>
    <w:p w:rsidR="00A11FEC" w:rsidRPr="00E5296A" w:rsidRDefault="00A11FEC" w:rsidP="00A11FEC">
      <w:pPr>
        <w:pStyle w:val="ListeParagraf"/>
        <w:numPr>
          <w:ilvl w:val="0"/>
          <w:numId w:val="4"/>
        </w:numPr>
        <w:ind w:left="714" w:hanging="357"/>
        <w:rPr>
          <w:b/>
          <w:sz w:val="22"/>
          <w:szCs w:val="22"/>
        </w:rPr>
      </w:pPr>
      <w:r>
        <w:rPr>
          <w:sz w:val="22"/>
          <w:szCs w:val="22"/>
        </w:rPr>
        <w:t>En az 2 yıl garantili olmalıdır.</w:t>
      </w:r>
    </w:p>
    <w:p w:rsidR="00E5296A" w:rsidRPr="00E5296A" w:rsidRDefault="00E5296A" w:rsidP="00E5296A">
      <w:pPr>
        <w:pStyle w:val="ListeParagraf"/>
        <w:rPr>
          <w:b/>
          <w:sz w:val="22"/>
          <w:szCs w:val="22"/>
        </w:rPr>
      </w:pPr>
    </w:p>
    <w:p w:rsidR="00A11FEC" w:rsidRDefault="00A11FEC" w:rsidP="00A11FEC">
      <w:pPr>
        <w:pStyle w:val="ListeParagraf"/>
        <w:ind w:left="714"/>
        <w:rPr>
          <w:b/>
          <w:sz w:val="22"/>
          <w:szCs w:val="22"/>
        </w:rPr>
      </w:pPr>
    </w:p>
    <w:p w:rsidR="00A11FEC" w:rsidRDefault="00A11FEC" w:rsidP="00A11FEC">
      <w:pPr>
        <w:pStyle w:val="ListeParagraf"/>
        <w:ind w:left="714"/>
        <w:rPr>
          <w:b/>
          <w:sz w:val="22"/>
          <w:szCs w:val="22"/>
        </w:rPr>
      </w:pPr>
    </w:p>
    <w:p w:rsidR="00A11FEC" w:rsidRDefault="00840BFC" w:rsidP="00A11FEC">
      <w:pPr>
        <w:pStyle w:val="ListeParagraf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5-) SON HÜKÜMLER</w:t>
      </w:r>
    </w:p>
    <w:p w:rsidR="00840BFC" w:rsidRDefault="00840BFC" w:rsidP="00A11FEC">
      <w:pPr>
        <w:pStyle w:val="ListeParagraf"/>
        <w:ind w:left="0"/>
        <w:jc w:val="both"/>
        <w:rPr>
          <w:b/>
          <w:sz w:val="22"/>
          <w:szCs w:val="22"/>
        </w:rPr>
      </w:pPr>
    </w:p>
    <w:p w:rsidR="00840BFC" w:rsidRDefault="00840BFC" w:rsidP="00840BFC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Kamera sisteminin kurulumu işçilik ihaleyi alan firmaya aittir. Kurulum için ayrıca ücret ödenmeyecektir.</w:t>
      </w:r>
    </w:p>
    <w:p w:rsidR="00840BFC" w:rsidRDefault="00E5296A" w:rsidP="00840BFC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Kurulum yapılıp</w:t>
      </w:r>
      <w:r w:rsidR="00840BFC">
        <w:rPr>
          <w:b/>
          <w:sz w:val="22"/>
          <w:szCs w:val="22"/>
        </w:rPr>
        <w:t xml:space="preserve"> bilgisayara kadar görüntüler aktarılıp kulla</w:t>
      </w:r>
      <w:r>
        <w:rPr>
          <w:b/>
          <w:sz w:val="22"/>
          <w:szCs w:val="22"/>
        </w:rPr>
        <w:t>nım hakkında bilgi vermek yükleniciye aittir.</w:t>
      </w:r>
    </w:p>
    <w:p w:rsidR="00840BFC" w:rsidRDefault="00840BFC" w:rsidP="00840BFC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Kamera sistemini alan yüklenici 3 sınıf ve 1 fotokopi odasına i</w:t>
      </w:r>
      <w:r w:rsidR="00E5296A">
        <w:rPr>
          <w:b/>
          <w:sz w:val="22"/>
          <w:szCs w:val="22"/>
        </w:rPr>
        <w:t>nternet kablosunu da çekecektir bunun için ayrınca ücret ödenmeyecektir.</w:t>
      </w:r>
    </w:p>
    <w:p w:rsidR="00E5296A" w:rsidRDefault="00E5296A" w:rsidP="00840BFC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Bütün malzemeler teslim edildikten ve kamera sisteminin den sonra ödeme yapılacaktır avans ödenmeyecektir.</w:t>
      </w:r>
    </w:p>
    <w:p w:rsidR="00E5296A" w:rsidRPr="00840BFC" w:rsidRDefault="00E5296A" w:rsidP="00E5296A">
      <w:pPr>
        <w:pStyle w:val="ListeParagraf"/>
        <w:jc w:val="both"/>
        <w:rPr>
          <w:b/>
          <w:sz w:val="22"/>
          <w:szCs w:val="22"/>
        </w:rPr>
      </w:pPr>
    </w:p>
    <w:p w:rsidR="00A11FEC" w:rsidRDefault="00A11FEC" w:rsidP="00A11FEC">
      <w:pPr>
        <w:pStyle w:val="ListeParagraf"/>
        <w:ind w:left="714"/>
        <w:jc w:val="center"/>
        <w:rPr>
          <w:b/>
          <w:sz w:val="22"/>
          <w:szCs w:val="22"/>
        </w:rPr>
      </w:pPr>
    </w:p>
    <w:p w:rsidR="00A11FEC" w:rsidRDefault="00A11FEC" w:rsidP="00A11FEC">
      <w:pPr>
        <w:pStyle w:val="ListeParagraf"/>
        <w:ind w:left="714"/>
        <w:jc w:val="center"/>
        <w:rPr>
          <w:b/>
          <w:sz w:val="22"/>
          <w:szCs w:val="22"/>
        </w:rPr>
      </w:pPr>
    </w:p>
    <w:p w:rsidR="00A11FEC" w:rsidRDefault="00A11FEC" w:rsidP="00A11FEC">
      <w:pPr>
        <w:pStyle w:val="ListeParagraf"/>
        <w:ind w:left="7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Yeşim DOĞAN</w:t>
      </w:r>
    </w:p>
    <w:p w:rsidR="00A11FEC" w:rsidRPr="00A11FEC" w:rsidRDefault="00A11FEC" w:rsidP="00A11FEC">
      <w:pPr>
        <w:pStyle w:val="ListeParagraf"/>
        <w:ind w:left="7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Okul Müdürü </w:t>
      </w:r>
    </w:p>
    <w:sectPr w:rsidR="00A11FEC" w:rsidRPr="00A11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01" w:rsidRDefault="00E04A01" w:rsidP="001D0150">
      <w:pPr>
        <w:spacing w:after="0" w:line="240" w:lineRule="auto"/>
      </w:pPr>
      <w:r>
        <w:separator/>
      </w:r>
    </w:p>
  </w:endnote>
  <w:endnote w:type="continuationSeparator" w:id="0">
    <w:p w:rsidR="00E04A01" w:rsidRDefault="00E04A01" w:rsidP="001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01" w:rsidRDefault="00E04A01" w:rsidP="001D0150">
      <w:pPr>
        <w:spacing w:after="0" w:line="240" w:lineRule="auto"/>
      </w:pPr>
      <w:r>
        <w:separator/>
      </w:r>
    </w:p>
  </w:footnote>
  <w:footnote w:type="continuationSeparator" w:id="0">
    <w:p w:rsidR="00E04A01" w:rsidRDefault="00E04A01" w:rsidP="001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50" w:rsidRDefault="001D0150" w:rsidP="001D0150">
    <w:pPr>
      <w:pStyle w:val="stbilgi"/>
      <w:jc w:val="center"/>
    </w:pPr>
    <w:r>
      <w:t>T.C</w:t>
    </w:r>
  </w:p>
  <w:p w:rsidR="001D0150" w:rsidRDefault="001D0150" w:rsidP="001D0150">
    <w:pPr>
      <w:pStyle w:val="stbilgi"/>
      <w:jc w:val="center"/>
    </w:pPr>
    <w:r>
      <w:t>ÇÜNGÜŞ KAYMAKAMLIĞI</w:t>
    </w:r>
  </w:p>
  <w:p w:rsidR="0085439B" w:rsidRDefault="0085439B" w:rsidP="001D0150">
    <w:pPr>
      <w:pStyle w:val="stbilgi"/>
      <w:jc w:val="center"/>
    </w:pPr>
    <w:r>
      <w:t>İLÇE MİLLİ EĞİTİM MÜDÜRLÜĞÜ</w:t>
    </w:r>
  </w:p>
  <w:p w:rsidR="001D0150" w:rsidRDefault="0085439B" w:rsidP="001D0150">
    <w:pPr>
      <w:pStyle w:val="stbilgi"/>
      <w:jc w:val="center"/>
    </w:pPr>
    <w:r>
      <w:t>ÇÜNGÜŞ ANAOKULU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5EC7"/>
    <w:multiLevelType w:val="hybridMultilevel"/>
    <w:tmpl w:val="E7122566"/>
    <w:lvl w:ilvl="0" w:tplc="2A6CC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6A97"/>
    <w:multiLevelType w:val="multilevel"/>
    <w:tmpl w:val="EE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B27BD"/>
    <w:multiLevelType w:val="multilevel"/>
    <w:tmpl w:val="8AC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115C7"/>
    <w:multiLevelType w:val="hybridMultilevel"/>
    <w:tmpl w:val="9454ED0C"/>
    <w:lvl w:ilvl="0" w:tplc="488C7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87BB1"/>
    <w:multiLevelType w:val="hybridMultilevel"/>
    <w:tmpl w:val="30162320"/>
    <w:lvl w:ilvl="0" w:tplc="3CA03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3158"/>
    <w:multiLevelType w:val="multilevel"/>
    <w:tmpl w:val="7E2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10487"/>
    <w:multiLevelType w:val="multilevel"/>
    <w:tmpl w:val="9F7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300A0"/>
    <w:multiLevelType w:val="hybridMultilevel"/>
    <w:tmpl w:val="648CE9FC"/>
    <w:lvl w:ilvl="0" w:tplc="BB8EAD7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09C6"/>
    <w:multiLevelType w:val="multilevel"/>
    <w:tmpl w:val="3CA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9"/>
    <w:rsid w:val="000E008F"/>
    <w:rsid w:val="00116B99"/>
    <w:rsid w:val="001D0150"/>
    <w:rsid w:val="001D695D"/>
    <w:rsid w:val="002B2C44"/>
    <w:rsid w:val="00311E03"/>
    <w:rsid w:val="003A68CD"/>
    <w:rsid w:val="005D2BD0"/>
    <w:rsid w:val="00643C27"/>
    <w:rsid w:val="00712126"/>
    <w:rsid w:val="00840BFC"/>
    <w:rsid w:val="0085439B"/>
    <w:rsid w:val="008B35AF"/>
    <w:rsid w:val="008D22A8"/>
    <w:rsid w:val="00A11FEC"/>
    <w:rsid w:val="00A20892"/>
    <w:rsid w:val="00A357F3"/>
    <w:rsid w:val="00B12B20"/>
    <w:rsid w:val="00B1374D"/>
    <w:rsid w:val="00BD63AE"/>
    <w:rsid w:val="00C00AB6"/>
    <w:rsid w:val="00C76E4B"/>
    <w:rsid w:val="00D71724"/>
    <w:rsid w:val="00E04A01"/>
    <w:rsid w:val="00E13925"/>
    <w:rsid w:val="00E5296A"/>
    <w:rsid w:val="00EA2093"/>
    <w:rsid w:val="00F35B29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4DAB-E20E-4882-88CC-62F4052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seclıfe</cp:lastModifiedBy>
  <cp:revision>2</cp:revision>
  <dcterms:created xsi:type="dcterms:W3CDTF">2022-11-09T10:29:00Z</dcterms:created>
  <dcterms:modified xsi:type="dcterms:W3CDTF">2022-11-09T10:29:00Z</dcterms:modified>
</cp:coreProperties>
</file>