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22DT1216339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Kamera Sistemi ve Elektronik Ekipman Alımı</w:t>
            </w:r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22DT1216339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4707"/>
        <w:gridCol w:w="890"/>
        <w:gridCol w:w="831"/>
        <w:gridCol w:w="705"/>
        <w:gridCol w:w="2996"/>
        <w:gridCol w:w="1338"/>
        <w:gridCol w:w="1166"/>
      </w:tblGrid>
      <w:tr w:rsidR="0064400A">
        <w:trPr>
          <w:jc w:val="center"/>
        </w:trPr>
        <w:tc>
          <w:tcPr>
            <w:tcW w:w="0" w:type="auto"/>
          </w:tcPr>
          <w:p w:rsidR="00C11AF8" w:rsidRPr="00C11AF8" w:rsidRDefault="00DD1AD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4400A" w:rsidRDefault="00DD1AD0">
            <w:r>
              <w:rPr>
                <w:b/>
              </w:rPr>
              <w:t>Para Birimi</w:t>
            </w:r>
          </w:p>
        </w:tc>
      </w:tr>
      <w:tr w:rsidR="0064400A">
        <w:trPr>
          <w:jc w:val="center"/>
        </w:trPr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4 MP IP KAMERA (POE) METAL KASA ( DIŞ KAMERA)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64400A"/>
        </w:tc>
      </w:tr>
      <w:tr w:rsidR="0064400A">
        <w:trPr>
          <w:jc w:val="center"/>
        </w:trPr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4 MP IP KAMERA (POE) METAL KASA ( İÇ KAMERA)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64400A"/>
        </w:tc>
      </w:tr>
      <w:tr w:rsidR="0064400A">
        <w:trPr>
          <w:jc w:val="center"/>
        </w:trPr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HİBRİT KAYIT CİHAZI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64400A"/>
        </w:tc>
      </w:tr>
      <w:tr w:rsidR="0064400A">
        <w:trPr>
          <w:jc w:val="center"/>
        </w:trPr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KAMERALARIN BAĞLANACAĞI DİZÜSTÜ BİLGİSAYAR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30213100 - Taşınabilir bilgisayarlar</w:t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64400A"/>
        </w:tc>
      </w:tr>
      <w:tr w:rsidR="0064400A">
        <w:trPr>
          <w:jc w:val="center"/>
        </w:trPr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ELEKTRİKLİ SÜPÜRGE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39224100 - Süpürgeler</w:t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64400A"/>
        </w:tc>
      </w:tr>
      <w:tr w:rsidR="0064400A">
        <w:trPr>
          <w:jc w:val="center"/>
        </w:trPr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KULE TİPİ HOPÖRLOR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4400A" w:rsidRDefault="00DD1AD0">
            <w:r>
              <w:rPr>
                <w:sz w:val="18"/>
              </w:rPr>
              <w:t>32342300 - Mikrofon ve hoparlör grupları</w:t>
            </w:r>
          </w:p>
        </w:tc>
        <w:tc>
          <w:tcPr>
            <w:tcW w:w="0" w:type="auto"/>
          </w:tcPr>
          <w:p w:rsidR="0064400A" w:rsidRDefault="0064400A"/>
        </w:tc>
        <w:tc>
          <w:tcPr>
            <w:tcW w:w="0" w:type="auto"/>
          </w:tcPr>
          <w:p w:rsidR="0064400A" w:rsidRDefault="0064400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D0" w:rsidRDefault="00DD1AD0" w:rsidP="005B2F2D">
      <w:pPr>
        <w:spacing w:after="0" w:line="240" w:lineRule="auto"/>
      </w:pPr>
      <w:r>
        <w:separator/>
      </w:r>
    </w:p>
  </w:endnote>
  <w:endnote w:type="continuationSeparator" w:id="0">
    <w:p w:rsidR="00DD1AD0" w:rsidRDefault="00DD1AD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D0" w:rsidRDefault="00DD1AD0" w:rsidP="005B2F2D">
      <w:pPr>
        <w:spacing w:after="0" w:line="240" w:lineRule="auto"/>
      </w:pPr>
      <w:r>
        <w:separator/>
      </w:r>
    </w:p>
  </w:footnote>
  <w:footnote w:type="continuationSeparator" w:id="0">
    <w:p w:rsidR="00DD1AD0" w:rsidRDefault="00DD1AD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DD1AD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423E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09.11.2022 11:43:16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22DT1216339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4400A"/>
    <w:rsid w:val="00677178"/>
    <w:rsid w:val="00686AC2"/>
    <w:rsid w:val="006F4F22"/>
    <w:rsid w:val="007053B5"/>
    <w:rsid w:val="00772387"/>
    <w:rsid w:val="0083370C"/>
    <w:rsid w:val="008423E0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D1AD0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CDD-20F1-4298-A32D-9D94CB5B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2022-11-09T10:28:00Z</dcterms:created>
  <dcterms:modified xsi:type="dcterms:W3CDTF">2022-11-09T10:28:00Z</dcterms:modified>
</cp:coreProperties>
</file>