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8F" w:rsidRDefault="000E008F">
      <w:bookmarkStart w:id="0" w:name="_GoBack"/>
      <w:bookmarkEnd w:id="0"/>
    </w:p>
    <w:p w:rsidR="001D0150" w:rsidRDefault="001D0150"/>
    <w:p w:rsidR="001D0150" w:rsidRDefault="001D0150" w:rsidP="001D0150">
      <w:pPr>
        <w:jc w:val="center"/>
        <w:rPr>
          <w:b/>
        </w:rPr>
      </w:pPr>
      <w:r w:rsidRPr="001D0150">
        <w:rPr>
          <w:b/>
        </w:rPr>
        <w:t xml:space="preserve">2022-2023 EĞİTİM ÖĞRETİM YILI </w:t>
      </w:r>
      <w:r w:rsidR="00FE4E8A">
        <w:rPr>
          <w:b/>
        </w:rPr>
        <w:t xml:space="preserve">15 </w:t>
      </w:r>
      <w:r w:rsidRPr="001D0150">
        <w:rPr>
          <w:b/>
        </w:rPr>
        <w:t xml:space="preserve">KALEM </w:t>
      </w:r>
      <w:r w:rsidR="00FE4E8A">
        <w:rPr>
          <w:b/>
        </w:rPr>
        <w:t xml:space="preserve">OYUNCAK </w:t>
      </w:r>
      <w:r w:rsidRPr="001D0150">
        <w:rPr>
          <w:b/>
        </w:rPr>
        <w:t>ŞARTNAMESİ</w:t>
      </w:r>
    </w:p>
    <w:p w:rsidR="001D0150" w:rsidRDefault="001D0150" w:rsidP="001D0150">
      <w:pPr>
        <w:jc w:val="both"/>
        <w:rPr>
          <w:b/>
        </w:rPr>
      </w:pPr>
    </w:p>
    <w:p w:rsidR="00EA2093" w:rsidRDefault="00FE4E8A" w:rsidP="001D0150">
      <w:pPr>
        <w:jc w:val="both"/>
        <w:rPr>
          <w:b/>
        </w:rPr>
      </w:pPr>
      <w:r>
        <w:rPr>
          <w:b/>
        </w:rPr>
        <w:t>1-) 10’LU KARA HAYVANLARI ( 4 ADET)</w:t>
      </w:r>
    </w:p>
    <w:p w:rsidR="00E27AC3" w:rsidRPr="00E27AC3" w:rsidRDefault="00E27AC3" w:rsidP="001D0150">
      <w:pPr>
        <w:jc w:val="both"/>
      </w:pPr>
      <w:r>
        <w:t>7-12 cm</w:t>
      </w:r>
      <w:r>
        <w:rPr>
          <w:b/>
        </w:rPr>
        <w:t xml:space="preserve"> </w:t>
      </w:r>
      <w:r>
        <w:t>olacak. Sağlığa zarar vermeyen maddeden yapılmış olacak. TSE uygun olmadır.</w:t>
      </w:r>
    </w:p>
    <w:p w:rsidR="00FE4E8A" w:rsidRDefault="00FE4E8A" w:rsidP="001D0150">
      <w:pPr>
        <w:jc w:val="both"/>
        <w:rPr>
          <w:b/>
        </w:rPr>
      </w:pPr>
      <w:r>
        <w:rPr>
          <w:b/>
        </w:rPr>
        <w:t>2-) 6’LI DENİZ HAYVANLARI (4 ADET)</w:t>
      </w:r>
    </w:p>
    <w:p w:rsidR="00E27AC3" w:rsidRPr="00E27AC3" w:rsidRDefault="00E27AC3" w:rsidP="001D0150">
      <w:pPr>
        <w:jc w:val="both"/>
      </w:pPr>
      <w:r>
        <w:t>7-15 cm olacak. Sağlığa zarar vermeyen maddeden yapılmış olacak. TSE uygun olmadır.</w:t>
      </w:r>
    </w:p>
    <w:p w:rsidR="00FE4E8A" w:rsidRDefault="00FE4E8A" w:rsidP="001D0150">
      <w:pPr>
        <w:jc w:val="both"/>
        <w:rPr>
          <w:b/>
        </w:rPr>
      </w:pPr>
      <w:r>
        <w:rPr>
          <w:b/>
        </w:rPr>
        <w:t>3-) DİNAZOR HAYVANLARI (</w:t>
      </w:r>
      <w:r w:rsidR="00BE210E">
        <w:rPr>
          <w:b/>
        </w:rPr>
        <w:t>4 ADET)</w:t>
      </w:r>
    </w:p>
    <w:p w:rsidR="00E27AC3" w:rsidRDefault="00E27AC3" w:rsidP="001D0150">
      <w:pPr>
        <w:jc w:val="both"/>
        <w:rPr>
          <w:b/>
        </w:rPr>
      </w:pPr>
      <w:r>
        <w:t>5-15 cm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4-) METAL ARABA (7 ADET)</w:t>
      </w:r>
    </w:p>
    <w:p w:rsidR="00E27AC3" w:rsidRDefault="00E27AC3" w:rsidP="001D0150">
      <w:pPr>
        <w:jc w:val="both"/>
        <w:rPr>
          <w:b/>
        </w:rPr>
      </w:pPr>
      <w:r>
        <w:t>10-15 cm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5-) PLASTİK KAMYONET (7 ADET)</w:t>
      </w:r>
    </w:p>
    <w:p w:rsidR="00E27AC3" w:rsidRPr="00E27AC3" w:rsidRDefault="00E27AC3" w:rsidP="001D0150">
      <w:pPr>
        <w:jc w:val="both"/>
        <w:rPr>
          <w:b/>
        </w:rPr>
      </w:pPr>
      <w:r>
        <w:t>30-40 cm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6-) PLASTİK AMBULANS (4 ADET)</w:t>
      </w:r>
    </w:p>
    <w:p w:rsidR="00E27AC3" w:rsidRDefault="00E27AC3" w:rsidP="001D0150">
      <w:pPr>
        <w:jc w:val="both"/>
        <w:rPr>
          <w:b/>
        </w:rPr>
      </w:pPr>
      <w:r>
        <w:t>30-40 cm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7-) PLASTİK İTFAİYE (4 ADET)</w:t>
      </w:r>
    </w:p>
    <w:p w:rsidR="00E27AC3" w:rsidRDefault="00E27AC3" w:rsidP="001D0150">
      <w:pPr>
        <w:jc w:val="both"/>
        <w:rPr>
          <w:b/>
        </w:rPr>
      </w:pPr>
      <w:r>
        <w:t>30-40 cm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8-) PLASTİK POLİS ARABASI (4 ADET)</w:t>
      </w:r>
    </w:p>
    <w:p w:rsidR="00E27AC3" w:rsidRDefault="00E27AC3" w:rsidP="00E27AC3">
      <w:pPr>
        <w:jc w:val="both"/>
        <w:rPr>
          <w:b/>
        </w:rPr>
      </w:pPr>
      <w:r>
        <w:t>30-40 cm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9-)MUTFAK OYUNCAKLAR SETİ( 4 ADET)</w:t>
      </w:r>
    </w:p>
    <w:p w:rsidR="00E27AC3" w:rsidRPr="00E27AC3" w:rsidRDefault="00E27AC3" w:rsidP="001D0150">
      <w:pPr>
        <w:jc w:val="both"/>
      </w:pPr>
      <w:r>
        <w:t>Setin içinde mutfak araç gereçlerini tanıtacak oyuncaklar olmalıdır.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10-) PLASTİK SEBZE MEYVE SETİ (4 ADET)</w:t>
      </w:r>
    </w:p>
    <w:p w:rsidR="00E27AC3" w:rsidRPr="00E27AC3" w:rsidRDefault="00E27AC3" w:rsidP="001D0150">
      <w:pPr>
        <w:jc w:val="both"/>
      </w:pPr>
      <w:r>
        <w:t>Setin içinde sebze ve meyveleri tanıtacak oyuncaklar olmalıdır.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11-) PLASTİK TOP ( 1000 ADET)</w:t>
      </w:r>
    </w:p>
    <w:p w:rsidR="00E27AC3" w:rsidRPr="00F314A5" w:rsidRDefault="00E27AC3" w:rsidP="001D0150">
      <w:pPr>
        <w:jc w:val="both"/>
      </w:pPr>
      <w:r>
        <w:t>Top havuzu için 7 cm çaplı toplar olmadır.</w:t>
      </w:r>
      <w:r w:rsidR="00F314A5">
        <w:t xml:space="preserve">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12-)PLASTİK TOP (10 ADET)</w:t>
      </w:r>
    </w:p>
    <w:p w:rsidR="00F314A5" w:rsidRPr="00F314A5" w:rsidRDefault="00F314A5" w:rsidP="00F314A5">
      <w:pPr>
        <w:jc w:val="both"/>
      </w:pPr>
      <w:r>
        <w:t>10-15 cm çaplı olacak. Sağlığa zarar vermeyen maddeden yapılmış olacak. TSE uygun olmadır.</w:t>
      </w:r>
    </w:p>
    <w:p w:rsidR="00F314A5" w:rsidRDefault="00F314A5" w:rsidP="001D0150">
      <w:pPr>
        <w:jc w:val="both"/>
        <w:rPr>
          <w:b/>
        </w:rPr>
      </w:pPr>
    </w:p>
    <w:p w:rsidR="00BE210E" w:rsidRDefault="00BE210E" w:rsidP="001D0150">
      <w:pPr>
        <w:jc w:val="both"/>
        <w:rPr>
          <w:b/>
        </w:rPr>
      </w:pPr>
      <w:r>
        <w:rPr>
          <w:b/>
        </w:rPr>
        <w:lastRenderedPageBreak/>
        <w:t>13-) ZIPZIP KANGURU TOPU (6 ADET)</w:t>
      </w:r>
    </w:p>
    <w:p w:rsidR="00F314A5" w:rsidRPr="00F314A5" w:rsidRDefault="00F314A5" w:rsidP="001D0150">
      <w:pPr>
        <w:jc w:val="both"/>
      </w:pPr>
      <w:r>
        <w:t>90 kg tasıma kapasiteli 55cm çaplı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14-) HULAHOP (10 ADET)</w:t>
      </w:r>
    </w:p>
    <w:p w:rsidR="00F314A5" w:rsidRPr="00F314A5" w:rsidRDefault="00F314A5" w:rsidP="001D0150">
      <w:pPr>
        <w:jc w:val="both"/>
      </w:pPr>
      <w:r>
        <w:t>55 cm çaplı olacak. Sağlığa zarar vermeyen maddeden yapılmış olacak. TSE uygun olmadır.</w:t>
      </w:r>
    </w:p>
    <w:p w:rsidR="00BE210E" w:rsidRDefault="00BE210E" w:rsidP="001D0150">
      <w:pPr>
        <w:jc w:val="both"/>
        <w:rPr>
          <w:b/>
        </w:rPr>
      </w:pPr>
      <w:r>
        <w:rPr>
          <w:b/>
        </w:rPr>
        <w:t>15-) SANTRANÇ SETİ (4 ADET)</w:t>
      </w:r>
    </w:p>
    <w:p w:rsidR="00F314A5" w:rsidRDefault="00F314A5" w:rsidP="001D0150">
      <w:pPr>
        <w:jc w:val="both"/>
      </w:pPr>
      <w:r w:rsidRPr="00F314A5">
        <w:t>45*45 cm olacak.</w:t>
      </w:r>
    </w:p>
    <w:p w:rsidR="00F314A5" w:rsidRPr="00F314A5" w:rsidRDefault="00F314A5" w:rsidP="001D0150">
      <w:pPr>
        <w:jc w:val="both"/>
        <w:rPr>
          <w:b/>
        </w:rPr>
      </w:pPr>
      <w:r w:rsidRPr="00F314A5">
        <w:rPr>
          <w:b/>
        </w:rPr>
        <w:t>16-) Genel Şartlar</w:t>
      </w:r>
    </w:p>
    <w:p w:rsidR="00F314A5" w:rsidRDefault="00F314A5" w:rsidP="00F314A5">
      <w:pPr>
        <w:pStyle w:val="ListeParagraf"/>
        <w:numPr>
          <w:ilvl w:val="0"/>
          <w:numId w:val="3"/>
        </w:numPr>
        <w:jc w:val="both"/>
      </w:pPr>
      <w:r>
        <w:t>Bütün oyuncaklar önceden numunesi idareye gösterilmek şartıyla teslim alınacaktır.</w:t>
      </w:r>
    </w:p>
    <w:p w:rsidR="00F314A5" w:rsidRPr="00F314A5" w:rsidRDefault="00F314A5" w:rsidP="00F314A5">
      <w:pPr>
        <w:pStyle w:val="ListeParagraf"/>
        <w:numPr>
          <w:ilvl w:val="0"/>
          <w:numId w:val="3"/>
        </w:numPr>
        <w:jc w:val="both"/>
      </w:pPr>
      <w:r>
        <w:t>1 hafta içinde Çüngüş Anaokuluna teslimat yapılacaktır.</w:t>
      </w:r>
    </w:p>
    <w:sectPr w:rsidR="00F314A5" w:rsidRPr="00F31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07" w:rsidRDefault="00807107" w:rsidP="001D0150">
      <w:pPr>
        <w:spacing w:after="0" w:line="240" w:lineRule="auto"/>
      </w:pPr>
      <w:r>
        <w:separator/>
      </w:r>
    </w:p>
  </w:endnote>
  <w:endnote w:type="continuationSeparator" w:id="0">
    <w:p w:rsidR="00807107" w:rsidRDefault="00807107" w:rsidP="001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07" w:rsidRDefault="00807107" w:rsidP="001D0150">
      <w:pPr>
        <w:spacing w:after="0" w:line="240" w:lineRule="auto"/>
      </w:pPr>
      <w:r>
        <w:separator/>
      </w:r>
    </w:p>
  </w:footnote>
  <w:footnote w:type="continuationSeparator" w:id="0">
    <w:p w:rsidR="00807107" w:rsidRDefault="00807107" w:rsidP="001D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50" w:rsidRDefault="001D0150" w:rsidP="001D0150">
    <w:pPr>
      <w:pStyle w:val="stbilgi"/>
      <w:jc w:val="center"/>
    </w:pPr>
    <w:r>
      <w:t>T.C</w:t>
    </w:r>
  </w:p>
  <w:p w:rsidR="001D0150" w:rsidRDefault="001D0150" w:rsidP="001D0150">
    <w:pPr>
      <w:pStyle w:val="stbilgi"/>
      <w:jc w:val="center"/>
    </w:pPr>
    <w:r>
      <w:t>ÇÜNGÜŞ KAYMAKAMLIĞI</w:t>
    </w:r>
  </w:p>
  <w:p w:rsidR="001D0150" w:rsidRDefault="001D0150" w:rsidP="001D0150">
    <w:pPr>
      <w:pStyle w:val="stbilgi"/>
      <w:jc w:val="center"/>
    </w:pPr>
    <w:r>
      <w:t>ÇÜNGÜŞ ANAOKULU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6A97"/>
    <w:multiLevelType w:val="multilevel"/>
    <w:tmpl w:val="EE4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115C7"/>
    <w:multiLevelType w:val="hybridMultilevel"/>
    <w:tmpl w:val="9454ED0C"/>
    <w:lvl w:ilvl="0" w:tplc="488C7D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65FC7"/>
    <w:multiLevelType w:val="hybridMultilevel"/>
    <w:tmpl w:val="EB3AA3BC"/>
    <w:lvl w:ilvl="0" w:tplc="FBFCB4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9"/>
    <w:rsid w:val="000E008F"/>
    <w:rsid w:val="00116B99"/>
    <w:rsid w:val="001D0150"/>
    <w:rsid w:val="003A68CD"/>
    <w:rsid w:val="005C7EEB"/>
    <w:rsid w:val="00807107"/>
    <w:rsid w:val="008B35AF"/>
    <w:rsid w:val="00910347"/>
    <w:rsid w:val="00A357F3"/>
    <w:rsid w:val="00BE210E"/>
    <w:rsid w:val="00E27AC3"/>
    <w:rsid w:val="00EA2093"/>
    <w:rsid w:val="00F314A5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4DAB-E20E-4882-88CC-62F4052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0150"/>
  </w:style>
  <w:style w:type="paragraph" w:styleId="Altbilgi">
    <w:name w:val="footer"/>
    <w:basedOn w:val="Normal"/>
    <w:link w:val="Al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150"/>
  </w:style>
  <w:style w:type="paragraph" w:styleId="AralkYok">
    <w:name w:val="No Spacing"/>
    <w:uiPriority w:val="1"/>
    <w:qFormat/>
    <w:rsid w:val="00EA20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EA2093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seclıfe</cp:lastModifiedBy>
  <cp:revision>2</cp:revision>
  <dcterms:created xsi:type="dcterms:W3CDTF">2022-10-18T12:56:00Z</dcterms:created>
  <dcterms:modified xsi:type="dcterms:W3CDTF">2022-10-18T12:56:00Z</dcterms:modified>
</cp:coreProperties>
</file>